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Animal Health Professionals Register</w:t>
      </w:r>
    </w:p>
    <w:p w:rsidR="001F100D" w:rsidRDefault="008C5F86" w:rsidP="00F956CC">
      <w:pPr>
        <w:pStyle w:val="Normal1"/>
        <w:jc w:val="both"/>
        <w:rPr>
          <w:rFonts w:ascii="Arial" w:eastAsia="Arial" w:hAnsi="Arial" w:cs="Arial"/>
          <w:b/>
          <w:sz w:val="24"/>
          <w:szCs w:val="24"/>
        </w:rPr>
      </w:pPr>
      <w:r>
        <w:rPr>
          <w:rFonts w:ascii="Arial" w:eastAsia="Arial" w:hAnsi="Arial" w:cs="Arial"/>
          <w:b/>
          <w:sz w:val="24"/>
          <w:szCs w:val="24"/>
        </w:rPr>
        <w:t xml:space="preserve">Animal Sports </w:t>
      </w:r>
      <w:r>
        <w:rPr>
          <w:rFonts w:ascii="Arial" w:eastAsia="Arial" w:hAnsi="Arial" w:cs="Arial"/>
          <w:b/>
          <w:sz w:val="24"/>
          <w:szCs w:val="24"/>
        </w:rPr>
        <w:t xml:space="preserve">Therapy </w:t>
      </w:r>
      <w:r>
        <w:rPr>
          <w:rFonts w:ascii="Arial" w:eastAsia="Arial" w:hAnsi="Arial" w:cs="Arial"/>
          <w:b/>
          <w:sz w:val="24"/>
          <w:szCs w:val="24"/>
        </w:rPr>
        <w:t xml:space="preserve">and </w:t>
      </w:r>
      <w:r>
        <w:rPr>
          <w:rFonts w:ascii="Arial" w:eastAsia="Arial" w:hAnsi="Arial" w:cs="Arial"/>
          <w:b/>
          <w:sz w:val="24"/>
          <w:szCs w:val="24"/>
        </w:rPr>
        <w:t xml:space="preserve">Massage </w:t>
      </w:r>
      <w:r w:rsidR="001F100D">
        <w:rPr>
          <w:rFonts w:ascii="Arial" w:eastAsia="Arial" w:hAnsi="Arial" w:cs="Arial"/>
          <w:b/>
          <w:sz w:val="24"/>
          <w:szCs w:val="24"/>
        </w:rPr>
        <w:t>Subgroup</w:t>
      </w: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Name of Applicant ……………………………………………………………………………</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Programme of study undertaken</w:t>
      </w:r>
      <w:r w:rsidR="009F604F">
        <w:rPr>
          <w:rFonts w:ascii="Arial" w:eastAsia="Arial" w:hAnsi="Arial" w:cs="Arial"/>
          <w:b/>
          <w:sz w:val="24"/>
          <w:szCs w:val="24"/>
        </w:rPr>
        <w:t xml:space="preserve">: </w:t>
      </w:r>
      <w:r w:rsidR="00493F0D">
        <w:rPr>
          <w:rFonts w:ascii="Arial" w:eastAsia="Arial" w:hAnsi="Arial" w:cs="Arial"/>
          <w:b/>
          <w:sz w:val="24"/>
          <w:szCs w:val="24"/>
        </w:rPr>
        <w:t>…………………………………………………………</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Year of Training (if relevant) ...……………………………………………………………...</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Date of Mapping</w:t>
      </w:r>
      <w:r w:rsidR="009F604F">
        <w:rPr>
          <w:rFonts w:ascii="Arial" w:eastAsia="Arial" w:hAnsi="Arial" w:cs="Arial"/>
          <w:b/>
          <w:sz w:val="24"/>
          <w:szCs w:val="24"/>
        </w:rPr>
        <w:t>:</w:t>
      </w:r>
      <w:r>
        <w:rPr>
          <w:rFonts w:ascii="Arial" w:eastAsia="Arial" w:hAnsi="Arial" w:cs="Arial"/>
          <w:b/>
          <w:sz w:val="24"/>
          <w:szCs w:val="24"/>
        </w:rPr>
        <w:t xml:space="preserve"> </w:t>
      </w:r>
      <w:r w:rsidR="00493F0D">
        <w:rPr>
          <w:rFonts w:ascii="Arial" w:eastAsia="Arial" w:hAnsi="Arial" w:cs="Arial"/>
          <w:b/>
          <w:sz w:val="24"/>
          <w:szCs w:val="24"/>
        </w:rPr>
        <w:t>……………………………………</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Signature ……………………………………...</w:t>
      </w:r>
      <w:r w:rsidR="00493F0D">
        <w:rPr>
          <w:rFonts w:ascii="Arial" w:eastAsia="Arial" w:hAnsi="Arial" w:cs="Arial"/>
          <w:b/>
          <w:sz w:val="24"/>
          <w:szCs w:val="24"/>
        </w:rPr>
        <w:t>..........</w:t>
      </w: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8D6A03" w:rsidRPr="000C4D4F" w:rsidRDefault="008D6A03" w:rsidP="008D6A03">
      <w:pPr>
        <w:ind w:left="360" w:right="-46"/>
        <w:rPr>
          <w:rFonts w:ascii="Arial" w:hAnsi="Arial" w:cs="Arial"/>
          <w:b/>
          <w:sz w:val="24"/>
          <w:szCs w:val="24"/>
        </w:rPr>
      </w:pPr>
      <w:bookmarkStart w:id="0" w:name="_cc6lbiba96kk"/>
      <w:bookmarkEnd w:id="0"/>
      <w:r w:rsidRPr="000C4D4F">
        <w:rPr>
          <w:rFonts w:ascii="Arial" w:hAnsi="Arial" w:cs="Arial"/>
          <w:b/>
          <w:sz w:val="24"/>
          <w:szCs w:val="24"/>
        </w:rPr>
        <w:lastRenderedPageBreak/>
        <w:t xml:space="preserve">ESSENTIAL DAY ONE COMPETENCIES REQUIRED FOR PRACTITIONERS OF ANIMAL </w:t>
      </w:r>
      <w:r>
        <w:rPr>
          <w:rFonts w:ascii="Arial" w:hAnsi="Arial" w:cs="Arial"/>
          <w:b/>
          <w:sz w:val="24"/>
          <w:szCs w:val="24"/>
        </w:rPr>
        <w:t>S</w:t>
      </w:r>
      <w:r w:rsidRPr="000C4D4F">
        <w:rPr>
          <w:rFonts w:ascii="Arial" w:hAnsi="Arial" w:cs="Arial"/>
          <w:b/>
          <w:sz w:val="24"/>
          <w:szCs w:val="24"/>
        </w:rPr>
        <w:t>PORTS THERAPY / MASSAGE / MYOPRACTIC</w:t>
      </w:r>
    </w:p>
    <w:p w:rsidR="00F956CC" w:rsidRDefault="00F956CC" w:rsidP="00F956CC">
      <w:pPr>
        <w:pStyle w:val="Heading2"/>
        <w:keepNext w:val="0"/>
        <w:keepLines w:val="0"/>
        <w:jc w:val="both"/>
        <w:rPr>
          <w:rFonts w:ascii="Arial" w:eastAsia="Arial" w:hAnsi="Arial" w:cs="Arial"/>
          <w:u w:val="single"/>
        </w:rPr>
      </w:pPr>
      <w:r>
        <w:rPr>
          <w:rFonts w:ascii="Arial" w:eastAsia="Arial" w:hAnsi="Arial" w:cs="Arial"/>
          <w:sz w:val="24"/>
          <w:szCs w:val="24"/>
          <w:u w:val="single"/>
        </w:rPr>
        <w:t>A - GENERAL PROFESSIONAL SKILLS AND ATTRIBUTES</w:t>
      </w:r>
    </w:p>
    <w:p w:rsidR="00E00098" w:rsidRPr="000C4D4F" w:rsidRDefault="00E00098" w:rsidP="00E00098">
      <w:pPr>
        <w:ind w:left="360" w:right="-46"/>
        <w:rPr>
          <w:rFonts w:ascii="Arial" w:hAnsi="Arial" w:cs="Arial"/>
          <w:i/>
          <w:sz w:val="24"/>
          <w:szCs w:val="24"/>
        </w:rPr>
      </w:pPr>
      <w:r w:rsidRPr="000C4D4F">
        <w:rPr>
          <w:rFonts w:ascii="Arial" w:hAnsi="Arial" w:cs="Arial"/>
          <w:i/>
          <w:sz w:val="24"/>
          <w:szCs w:val="24"/>
        </w:rPr>
        <w:t xml:space="preserve">Practitioners of Animal Sports Therapy / Massage / </w:t>
      </w:r>
      <w:proofErr w:type="spellStart"/>
      <w:r w:rsidRPr="000C4D4F">
        <w:rPr>
          <w:rFonts w:ascii="Arial" w:hAnsi="Arial" w:cs="Arial"/>
          <w:i/>
          <w:sz w:val="24"/>
          <w:szCs w:val="24"/>
        </w:rPr>
        <w:t>Myopractic</w:t>
      </w:r>
      <w:proofErr w:type="spellEnd"/>
      <w:r w:rsidRPr="000C4D4F">
        <w:rPr>
          <w:rFonts w:ascii="Arial" w:hAnsi="Arial" w:cs="Arial"/>
          <w:i/>
          <w:sz w:val="24"/>
          <w:szCs w:val="24"/>
        </w:rPr>
        <w:t xml:space="preserve"> should be able to:</w:t>
      </w:r>
    </w:p>
    <w:tbl>
      <w:tblPr>
        <w:tblStyle w:val="TableGrid"/>
        <w:tblW w:w="10910" w:type="dxa"/>
        <w:tblLook w:val="04A0" w:firstRow="1" w:lastRow="0" w:firstColumn="1" w:lastColumn="0" w:noHBand="0" w:noVBand="1"/>
      </w:tblPr>
      <w:tblGrid>
        <w:gridCol w:w="656"/>
        <w:gridCol w:w="5619"/>
        <w:gridCol w:w="4635"/>
      </w:tblGrid>
      <w:tr w:rsidR="00534BDD" w:rsidRPr="00534BDD" w:rsidTr="00534BDD">
        <w:tc>
          <w:tcPr>
            <w:tcW w:w="562" w:type="dxa"/>
            <w:vAlign w:val="center"/>
          </w:tcPr>
          <w:p w:rsidR="00534BDD" w:rsidRPr="00534BDD" w:rsidRDefault="00534BDD" w:rsidP="00534BDD">
            <w:pPr>
              <w:pStyle w:val="Normal1"/>
              <w:jc w:val="center"/>
              <w:rPr>
                <w:rFonts w:ascii="Arial" w:eastAsia="Arial" w:hAnsi="Arial" w:cs="Arial"/>
                <w:b/>
              </w:rPr>
            </w:pPr>
            <w:r w:rsidRPr="00534BDD">
              <w:rPr>
                <w:rFonts w:ascii="Arial" w:eastAsia="Arial" w:hAnsi="Arial" w:cs="Arial"/>
                <w:b/>
              </w:rPr>
              <w:t>REF</w:t>
            </w:r>
          </w:p>
        </w:tc>
        <w:tc>
          <w:tcPr>
            <w:tcW w:w="5671" w:type="dxa"/>
          </w:tcPr>
          <w:p w:rsidR="00534BDD" w:rsidRPr="00534BDD" w:rsidRDefault="00534BDD" w:rsidP="00534BDD">
            <w:pPr>
              <w:pStyle w:val="Normal1"/>
              <w:contextualSpacing/>
              <w:jc w:val="center"/>
              <w:rPr>
                <w:rFonts w:ascii="Arial" w:eastAsia="Arial" w:hAnsi="Arial" w:cs="Arial"/>
                <w:b/>
              </w:rPr>
            </w:pPr>
            <w:r w:rsidRPr="00534BDD">
              <w:rPr>
                <w:rFonts w:ascii="Arial" w:eastAsia="Arial" w:hAnsi="Arial" w:cs="Arial"/>
                <w:b/>
              </w:rPr>
              <w:t>Competency</w:t>
            </w:r>
          </w:p>
        </w:tc>
        <w:tc>
          <w:tcPr>
            <w:tcW w:w="4677" w:type="dxa"/>
          </w:tcPr>
          <w:p w:rsidR="00534BDD" w:rsidRPr="00534BDD" w:rsidRDefault="00534BDD" w:rsidP="00534BDD">
            <w:pPr>
              <w:pStyle w:val="Normal1"/>
              <w:jc w:val="center"/>
              <w:rPr>
                <w:rFonts w:ascii="Arial" w:eastAsia="Arial" w:hAnsi="Arial" w:cs="Arial"/>
                <w:b/>
              </w:rPr>
            </w:pPr>
            <w:r w:rsidRPr="00534BDD">
              <w:rPr>
                <w:rFonts w:ascii="Arial" w:eastAsia="Arial" w:hAnsi="Arial" w:cs="Arial"/>
                <w:b/>
              </w:rPr>
              <w:t>Evidence or Syllabus Reference</w:t>
            </w:r>
          </w:p>
        </w:tc>
      </w:tr>
      <w:tr w:rsidR="00AC1076" w:rsidTr="00534BDD">
        <w:tc>
          <w:tcPr>
            <w:tcW w:w="562" w:type="dxa"/>
            <w:vAlign w:val="center"/>
          </w:tcPr>
          <w:p w:rsidR="00AC1076" w:rsidRDefault="00AC1076" w:rsidP="00534BDD">
            <w:pPr>
              <w:pStyle w:val="Normal1"/>
              <w:jc w:val="center"/>
              <w:rPr>
                <w:rFonts w:ascii="Arial" w:eastAsia="Arial" w:hAnsi="Arial" w:cs="Arial"/>
                <w:b/>
              </w:rPr>
            </w:pPr>
            <w:r>
              <w:rPr>
                <w:rFonts w:ascii="Arial" w:eastAsia="Arial" w:hAnsi="Arial" w:cs="Arial"/>
                <w:b/>
              </w:rPr>
              <w:t>A1</w:t>
            </w:r>
          </w:p>
        </w:tc>
        <w:tc>
          <w:tcPr>
            <w:tcW w:w="5671" w:type="dxa"/>
          </w:tcPr>
          <w:p w:rsidR="00AC1076"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Be aware of current UK legislation applicable to the work of their profession; the Veterinary Surgery exemption order (2015)</w:t>
            </w:r>
          </w:p>
        </w:tc>
        <w:tc>
          <w:tcPr>
            <w:tcW w:w="4677" w:type="dxa"/>
          </w:tcPr>
          <w:p w:rsidR="00A76CAB" w:rsidRPr="00FB76FB" w:rsidRDefault="009C74C0" w:rsidP="00F956CC">
            <w:pPr>
              <w:pStyle w:val="Normal1"/>
              <w:jc w:val="both"/>
              <w:rPr>
                <w:rFonts w:ascii="Arial" w:eastAsia="Arial" w:hAnsi="Arial" w:cs="Arial"/>
                <w:color w:val="002060"/>
                <w:sz w:val="16"/>
                <w:szCs w:val="16"/>
              </w:rPr>
            </w:pPr>
            <w:r>
              <w:rPr>
                <w:rFonts w:ascii="Arial" w:eastAsia="Arial" w:hAnsi="Arial" w:cs="Arial"/>
                <w:color w:val="002060"/>
                <w:sz w:val="16"/>
                <w:szCs w:val="16"/>
              </w:rPr>
              <w:t xml:space="preserve">  </w:t>
            </w: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A1</w:t>
            </w:r>
          </w:p>
        </w:tc>
        <w:tc>
          <w:tcPr>
            <w:tcW w:w="5671" w:type="dxa"/>
          </w:tcPr>
          <w:p w:rsidR="00AC1076"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 xml:space="preserve">Understand and comply with legal obligations in relation to The Veterinary Surgery exemption order (2015) seeking permission of a veterinary surgeon prior to any treatment being given </w:t>
            </w:r>
          </w:p>
        </w:tc>
        <w:tc>
          <w:tcPr>
            <w:tcW w:w="4677" w:type="dxa"/>
          </w:tcPr>
          <w:p w:rsidR="00A76CAB" w:rsidRPr="00FB76FB" w:rsidRDefault="00A76CAB"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A1</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Communicate effectively with clients, the lay public, professional colleagues and veterinary surgeons; listen effectively and respond sympathetically to clients and others, using language in a form appropriate to the audience and the context</w:t>
            </w:r>
          </w:p>
        </w:tc>
        <w:tc>
          <w:tcPr>
            <w:tcW w:w="4677" w:type="dxa"/>
          </w:tcPr>
          <w:p w:rsidR="00AC1076" w:rsidRPr="00FB76FB" w:rsidRDefault="00AC1076"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A2</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Be able to practise in a non-discriminatory manner</w:t>
            </w:r>
          </w:p>
          <w:p w:rsidR="00F45D03" w:rsidRPr="00FB76FB" w:rsidRDefault="00F45D03" w:rsidP="00F956CC">
            <w:pPr>
              <w:pStyle w:val="Normal1"/>
              <w:jc w:val="both"/>
              <w:rPr>
                <w:rFonts w:ascii="Arial" w:eastAsia="Arial" w:hAnsi="Arial" w:cs="Arial"/>
                <w:sz w:val="18"/>
                <w:szCs w:val="18"/>
              </w:rPr>
            </w:pPr>
          </w:p>
        </w:tc>
        <w:tc>
          <w:tcPr>
            <w:tcW w:w="4677" w:type="dxa"/>
          </w:tcPr>
          <w:p w:rsidR="00A76CAB" w:rsidRPr="00FB76FB" w:rsidRDefault="00A76CAB"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A3</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Understand the importance of and be able to maintain confidentiality</w:t>
            </w:r>
          </w:p>
        </w:tc>
        <w:tc>
          <w:tcPr>
            <w:tcW w:w="4677" w:type="dxa"/>
          </w:tcPr>
          <w:p w:rsidR="00AC1076" w:rsidRPr="00FB76FB" w:rsidRDefault="00AC1076" w:rsidP="00A76CAB">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A4</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Prepare clear case reports and maintain patient records in a form satisfactory to colleagues, veterinary surgeons and understandable by the public</w:t>
            </w:r>
          </w:p>
        </w:tc>
        <w:tc>
          <w:tcPr>
            <w:tcW w:w="4677" w:type="dxa"/>
          </w:tcPr>
          <w:p w:rsidR="00AC1076" w:rsidRPr="00FB76FB" w:rsidRDefault="00AC1076"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A5</w:t>
            </w:r>
          </w:p>
        </w:tc>
        <w:tc>
          <w:tcPr>
            <w:tcW w:w="5671" w:type="dxa"/>
          </w:tcPr>
          <w:p w:rsidR="00AC1076"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Have an elementary knowledge of how fees are calculated and invoices drawn up, and the importance of record keeping, including book-keeping and case reports</w:t>
            </w:r>
          </w:p>
        </w:tc>
        <w:tc>
          <w:tcPr>
            <w:tcW w:w="4677" w:type="dxa"/>
          </w:tcPr>
          <w:p w:rsidR="00AC1076" w:rsidRPr="00FB76FB" w:rsidRDefault="00AC1076"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A5</w:t>
            </w:r>
          </w:p>
        </w:tc>
        <w:tc>
          <w:tcPr>
            <w:tcW w:w="5671" w:type="dxa"/>
          </w:tcPr>
          <w:p w:rsidR="00AC1076"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Be able to use information technology effectively to communicate, share, collect, manipulate and analyse information</w:t>
            </w:r>
          </w:p>
        </w:tc>
        <w:tc>
          <w:tcPr>
            <w:tcW w:w="4677" w:type="dxa"/>
          </w:tcPr>
          <w:p w:rsidR="002C13AB" w:rsidRPr="00FB76FB" w:rsidRDefault="002C13AB" w:rsidP="00F956CC">
            <w:pPr>
              <w:pStyle w:val="Normal1"/>
              <w:jc w:val="both"/>
              <w:rPr>
                <w:rFonts w:ascii="Arial" w:eastAsia="Arial" w:hAnsi="Arial" w:cs="Arial"/>
                <w:color w:val="002060"/>
                <w:sz w:val="16"/>
                <w:szCs w:val="16"/>
              </w:rPr>
            </w:pPr>
          </w:p>
        </w:tc>
      </w:tr>
      <w:tr w:rsidR="005A4271" w:rsidTr="00534BDD">
        <w:tc>
          <w:tcPr>
            <w:tcW w:w="562" w:type="dxa"/>
            <w:vAlign w:val="center"/>
          </w:tcPr>
          <w:p w:rsidR="005A4271" w:rsidRDefault="005A4271" w:rsidP="00534BDD">
            <w:pPr>
              <w:pStyle w:val="Normal1"/>
              <w:jc w:val="center"/>
              <w:rPr>
                <w:rFonts w:ascii="Arial" w:eastAsia="Arial" w:hAnsi="Arial" w:cs="Arial"/>
                <w:b/>
              </w:rPr>
            </w:pPr>
            <w:r>
              <w:rPr>
                <w:rFonts w:ascii="Arial" w:eastAsia="Arial" w:hAnsi="Arial" w:cs="Arial"/>
                <w:b/>
              </w:rPr>
              <w:t>A5</w:t>
            </w:r>
          </w:p>
          <w:p w:rsidR="005A4271" w:rsidRDefault="005A4271" w:rsidP="00534BDD">
            <w:pPr>
              <w:pStyle w:val="Normal1"/>
              <w:jc w:val="center"/>
              <w:rPr>
                <w:rFonts w:ascii="Arial" w:eastAsia="Arial" w:hAnsi="Arial" w:cs="Arial"/>
                <w:b/>
              </w:rPr>
            </w:pPr>
          </w:p>
        </w:tc>
        <w:tc>
          <w:tcPr>
            <w:tcW w:w="5671" w:type="dxa"/>
          </w:tcPr>
          <w:p w:rsidR="005A4271" w:rsidRPr="005A4271" w:rsidRDefault="005A4271" w:rsidP="005A4271">
            <w:pPr>
              <w:ind w:right="-46"/>
              <w:rPr>
                <w:rFonts w:ascii="Arial" w:hAnsi="Arial" w:cs="Arial"/>
                <w:sz w:val="18"/>
                <w:szCs w:val="18"/>
              </w:rPr>
            </w:pPr>
            <w:r w:rsidRPr="005A4271">
              <w:rPr>
                <w:rFonts w:ascii="Arial" w:hAnsi="Arial" w:cs="Arial"/>
                <w:sz w:val="18"/>
                <w:szCs w:val="18"/>
              </w:rPr>
              <w:t>Process and control client or relevant data in accordance with the requirements of the Data Protection Act 1988 or the General Data Protection Regulations (effective May 2018) whichever shall apply</w:t>
            </w:r>
          </w:p>
        </w:tc>
        <w:tc>
          <w:tcPr>
            <w:tcW w:w="4677" w:type="dxa"/>
          </w:tcPr>
          <w:p w:rsidR="005A4271" w:rsidRPr="00FB76FB" w:rsidRDefault="005A4271" w:rsidP="00F956CC">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Be able to assess a situation, determine the nature and severity of the problem and call upon the required knowledge and experience to deal with the problem</w:t>
            </w:r>
          </w:p>
        </w:tc>
        <w:tc>
          <w:tcPr>
            <w:tcW w:w="4677" w:type="dxa"/>
          </w:tcPr>
          <w:p w:rsidR="002C13AB" w:rsidRPr="00FB76FB" w:rsidRDefault="002C13AB" w:rsidP="00F956CC">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Be able to initiate resolution of problems and be able to exercise personal initiative</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Know the limits of their practice and when to seek advice or refer to another professional</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Recognise that they are personally responsible for and must be able to justify their decisions</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A7</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practise safely and effectively within their scope of practice</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A7</w:t>
            </w:r>
          </w:p>
        </w:tc>
        <w:tc>
          <w:tcPr>
            <w:tcW w:w="5671" w:type="dxa"/>
          </w:tcPr>
          <w:p w:rsidR="00534BDD"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maintain high standards of personal conduct</w:t>
            </w:r>
          </w:p>
        </w:tc>
        <w:tc>
          <w:tcPr>
            <w:tcW w:w="4677" w:type="dxa"/>
          </w:tcPr>
          <w:p w:rsidR="00534BDD" w:rsidRPr="00FB76FB" w:rsidRDefault="00534BDD" w:rsidP="00FB76F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A7</w:t>
            </w:r>
          </w:p>
        </w:tc>
        <w:tc>
          <w:tcPr>
            <w:tcW w:w="5671" w:type="dxa"/>
          </w:tcPr>
          <w:p w:rsidR="00534BDD"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and professional obligation for a commitment to continuing education and training, and professional development, throughout one’s professional life</w:t>
            </w:r>
          </w:p>
        </w:tc>
        <w:tc>
          <w:tcPr>
            <w:tcW w:w="4677" w:type="dxa"/>
          </w:tcPr>
          <w:p w:rsidR="00FB76FB" w:rsidRPr="00FB76FB" w:rsidRDefault="00FB76FB" w:rsidP="00F956CC">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A8</w:t>
            </w:r>
          </w:p>
        </w:tc>
        <w:tc>
          <w:tcPr>
            <w:tcW w:w="5671" w:type="dxa"/>
          </w:tcPr>
          <w:p w:rsidR="00534BDD"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Be willing to use one’s professional capabilities to contribute as far as possible to the advancement of knowledge and understanding in order to benefit the profession and further improve the quality of animal care</w:t>
            </w:r>
          </w:p>
        </w:tc>
        <w:tc>
          <w:tcPr>
            <w:tcW w:w="4677" w:type="dxa"/>
          </w:tcPr>
          <w:p w:rsidR="00534BDD" w:rsidRPr="00FB76FB" w:rsidRDefault="00534BDD" w:rsidP="00F956CC">
            <w:pPr>
              <w:pStyle w:val="Normal1"/>
              <w:jc w:val="both"/>
              <w:rPr>
                <w:rFonts w:ascii="Arial" w:eastAsia="Arial" w:hAnsi="Arial" w:cs="Arial"/>
                <w:color w:val="002060"/>
                <w:sz w:val="16"/>
                <w:szCs w:val="16"/>
              </w:rPr>
            </w:pPr>
          </w:p>
        </w:tc>
      </w:tr>
    </w:tbl>
    <w:p w:rsidR="00785437" w:rsidRDefault="00785437" w:rsidP="00F956CC">
      <w:pPr>
        <w:pStyle w:val="Heading4"/>
        <w:keepNext w:val="0"/>
        <w:keepLines w:val="0"/>
        <w:jc w:val="both"/>
        <w:rPr>
          <w:rFonts w:ascii="Arial" w:eastAsia="Arial" w:hAnsi="Arial" w:cs="Arial"/>
          <w:sz w:val="22"/>
          <w:szCs w:val="22"/>
          <w:u w:val="single"/>
        </w:rPr>
      </w:pPr>
      <w:bookmarkStart w:id="1" w:name="_b47d26i98lml"/>
      <w:bookmarkStart w:id="2" w:name="_es7lmb42lpms"/>
      <w:bookmarkStart w:id="3" w:name="_nur6gxgsf190"/>
      <w:bookmarkEnd w:id="1"/>
      <w:bookmarkEnd w:id="2"/>
      <w:bookmarkEnd w:id="3"/>
    </w:p>
    <w:p w:rsidR="00785437" w:rsidRDefault="00785437" w:rsidP="00F956CC">
      <w:pPr>
        <w:pStyle w:val="Heading4"/>
        <w:keepNext w:val="0"/>
        <w:keepLines w:val="0"/>
        <w:jc w:val="both"/>
        <w:rPr>
          <w:rFonts w:ascii="Arial" w:eastAsia="Arial" w:hAnsi="Arial" w:cs="Arial"/>
          <w:sz w:val="22"/>
          <w:szCs w:val="22"/>
          <w:u w:val="single"/>
        </w:rPr>
      </w:pPr>
    </w:p>
    <w:p w:rsidR="00785437" w:rsidRDefault="00785437" w:rsidP="00F956CC">
      <w:pPr>
        <w:pStyle w:val="Heading4"/>
        <w:keepNext w:val="0"/>
        <w:keepLines w:val="0"/>
        <w:jc w:val="both"/>
        <w:rPr>
          <w:rFonts w:ascii="Arial" w:eastAsia="Arial" w:hAnsi="Arial" w:cs="Arial"/>
          <w:sz w:val="22"/>
          <w:szCs w:val="22"/>
          <w:u w:val="single"/>
        </w:rPr>
      </w:pPr>
    </w:p>
    <w:p w:rsidR="00785437" w:rsidRDefault="00785437" w:rsidP="00F956CC">
      <w:pPr>
        <w:pStyle w:val="Heading4"/>
        <w:keepNext w:val="0"/>
        <w:keepLines w:val="0"/>
        <w:jc w:val="both"/>
        <w:rPr>
          <w:rFonts w:ascii="Arial" w:eastAsia="Arial" w:hAnsi="Arial" w:cs="Arial"/>
          <w:sz w:val="22"/>
          <w:szCs w:val="22"/>
          <w:u w:val="single"/>
        </w:rPr>
      </w:pPr>
    </w:p>
    <w:p w:rsidR="00785437" w:rsidRDefault="00785437" w:rsidP="00F956CC">
      <w:pPr>
        <w:pStyle w:val="Heading4"/>
        <w:keepNext w:val="0"/>
        <w:keepLines w:val="0"/>
        <w:jc w:val="both"/>
        <w:rPr>
          <w:rFonts w:ascii="Arial" w:eastAsia="Arial" w:hAnsi="Arial" w:cs="Arial"/>
          <w:sz w:val="22"/>
          <w:szCs w:val="22"/>
          <w:u w:val="single"/>
        </w:rPr>
      </w:pPr>
    </w:p>
    <w:p w:rsidR="00785437" w:rsidRDefault="00785437" w:rsidP="00F956CC">
      <w:pPr>
        <w:pStyle w:val="Heading4"/>
        <w:keepNext w:val="0"/>
        <w:keepLines w:val="0"/>
        <w:jc w:val="both"/>
        <w:rPr>
          <w:rFonts w:ascii="Arial" w:eastAsia="Arial" w:hAnsi="Arial" w:cs="Arial"/>
          <w:sz w:val="22"/>
          <w:szCs w:val="22"/>
          <w:u w:val="single"/>
        </w:rPr>
      </w:pPr>
    </w:p>
    <w:p w:rsidR="00F956CC" w:rsidRDefault="00F956CC" w:rsidP="00F956CC">
      <w:pPr>
        <w:pStyle w:val="Heading4"/>
        <w:keepNext w:val="0"/>
        <w:keepLines w:val="0"/>
        <w:jc w:val="both"/>
        <w:rPr>
          <w:rFonts w:ascii="Arial" w:eastAsia="Arial" w:hAnsi="Arial" w:cs="Arial"/>
          <w:sz w:val="22"/>
          <w:szCs w:val="22"/>
          <w:u w:val="single"/>
        </w:rPr>
      </w:pPr>
      <w:bookmarkStart w:id="4" w:name="_GoBack"/>
      <w:bookmarkEnd w:id="4"/>
      <w:r>
        <w:rPr>
          <w:rFonts w:ascii="Arial" w:eastAsia="Arial" w:hAnsi="Arial" w:cs="Arial"/>
          <w:sz w:val="22"/>
          <w:szCs w:val="22"/>
          <w:u w:val="single"/>
        </w:rPr>
        <w:t>B - UNDERPINNING KNOWLEDGE AND UNDERSTANDING</w:t>
      </w:r>
    </w:p>
    <w:p w:rsidR="00F956CC" w:rsidRDefault="00F956CC" w:rsidP="00F956CC">
      <w:pPr>
        <w:pStyle w:val="Normal1"/>
        <w:jc w:val="both"/>
        <w:rPr>
          <w:rFonts w:ascii="Arial" w:eastAsia="Arial" w:hAnsi="Arial" w:cs="Arial"/>
          <w:b/>
          <w:u w:val="single"/>
        </w:rPr>
      </w:pPr>
      <w:r>
        <w:rPr>
          <w:rFonts w:ascii="Arial" w:eastAsia="Arial" w:hAnsi="Arial" w:cs="Arial"/>
          <w:b/>
          <w:u w:val="single"/>
        </w:rPr>
        <w:t xml:space="preserve"> </w:t>
      </w:r>
    </w:p>
    <w:p w:rsidR="00FD704E" w:rsidRPr="000C4D4F" w:rsidRDefault="00FD704E" w:rsidP="00FD704E">
      <w:pPr>
        <w:ind w:left="360" w:right="-46"/>
        <w:rPr>
          <w:rFonts w:ascii="Arial" w:hAnsi="Arial" w:cs="Arial"/>
          <w:i/>
          <w:sz w:val="24"/>
          <w:szCs w:val="24"/>
        </w:rPr>
      </w:pPr>
      <w:r w:rsidRPr="000C4D4F">
        <w:rPr>
          <w:rFonts w:ascii="Arial" w:hAnsi="Arial" w:cs="Arial"/>
          <w:i/>
          <w:sz w:val="24"/>
          <w:szCs w:val="24"/>
        </w:rPr>
        <w:t xml:space="preserve">Practitioners of Animal Sports Therapy / Massage / </w:t>
      </w:r>
      <w:proofErr w:type="spellStart"/>
      <w:r w:rsidRPr="000C4D4F">
        <w:rPr>
          <w:rFonts w:ascii="Arial" w:hAnsi="Arial" w:cs="Arial"/>
          <w:i/>
          <w:sz w:val="24"/>
          <w:szCs w:val="24"/>
        </w:rPr>
        <w:t>Myopractic</w:t>
      </w:r>
      <w:proofErr w:type="spellEnd"/>
      <w:r w:rsidRPr="000C4D4F">
        <w:rPr>
          <w:rFonts w:ascii="Arial" w:hAnsi="Arial" w:cs="Arial"/>
          <w:i/>
          <w:sz w:val="24"/>
          <w:szCs w:val="24"/>
        </w:rPr>
        <w:t xml:space="preserve"> will need to have a thorough knowledge and understanding of the following:</w:t>
      </w:r>
    </w:p>
    <w:tbl>
      <w:tblPr>
        <w:tblStyle w:val="TableGrid"/>
        <w:tblW w:w="10910" w:type="dxa"/>
        <w:tblLook w:val="04A0" w:firstRow="1" w:lastRow="0" w:firstColumn="1" w:lastColumn="0" w:noHBand="0" w:noVBand="1"/>
      </w:tblPr>
      <w:tblGrid>
        <w:gridCol w:w="656"/>
        <w:gridCol w:w="5619"/>
        <w:gridCol w:w="4635"/>
      </w:tblGrid>
      <w:tr w:rsidR="00F45D03" w:rsidRPr="00534BDD" w:rsidTr="00F47487">
        <w:tc>
          <w:tcPr>
            <w:tcW w:w="562" w:type="dxa"/>
            <w:vAlign w:val="center"/>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REF</w:t>
            </w:r>
          </w:p>
        </w:tc>
        <w:tc>
          <w:tcPr>
            <w:tcW w:w="5671" w:type="dxa"/>
          </w:tcPr>
          <w:p w:rsidR="00F45D03" w:rsidRPr="00F45D03" w:rsidRDefault="00F45D03" w:rsidP="00F47487">
            <w:pPr>
              <w:pStyle w:val="Normal1"/>
              <w:contextualSpacing/>
              <w:jc w:val="center"/>
              <w:rPr>
                <w:rFonts w:ascii="Arial" w:eastAsia="Arial" w:hAnsi="Arial" w:cs="Arial"/>
                <w:b/>
              </w:rPr>
            </w:pPr>
            <w:r w:rsidRPr="00F45D03">
              <w:rPr>
                <w:rFonts w:ascii="Arial" w:eastAsia="Arial" w:hAnsi="Arial" w:cs="Arial"/>
                <w:b/>
              </w:rPr>
              <w:t>Competency</w:t>
            </w:r>
          </w:p>
        </w:tc>
        <w:tc>
          <w:tcPr>
            <w:tcW w:w="4677" w:type="dxa"/>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Evidence or Syllabus Reference</w:t>
            </w: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93F0D" w:rsidRDefault="00F45D03" w:rsidP="00F47487">
            <w:pPr>
              <w:pStyle w:val="Normal1"/>
              <w:contextualSpacing/>
              <w:jc w:val="both"/>
              <w:rPr>
                <w:rFonts w:ascii="Arial" w:eastAsia="Arial" w:hAnsi="Arial" w:cs="Arial"/>
                <w:sz w:val="18"/>
                <w:szCs w:val="18"/>
              </w:rPr>
            </w:pPr>
            <w:r w:rsidRPr="00493F0D">
              <w:rPr>
                <w:rFonts w:ascii="Arial" w:eastAsia="Arial" w:hAnsi="Arial" w:cs="Arial"/>
                <w:sz w:val="18"/>
                <w:szCs w:val="18"/>
              </w:rPr>
              <w:t xml:space="preserve">Normal equine and canine anatomy and physiology, especially the dynamic relationships of structure and function, and the neuromuscular and musculoskeletal systems.  </w:t>
            </w:r>
          </w:p>
        </w:tc>
        <w:tc>
          <w:tcPr>
            <w:tcW w:w="4677" w:type="dxa"/>
          </w:tcPr>
          <w:p w:rsidR="009A4808" w:rsidRPr="004A1AD1" w:rsidRDefault="009A4808"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93F0D" w:rsidRDefault="008C5F86" w:rsidP="008C5F86">
            <w:pPr>
              <w:pStyle w:val="Normal1"/>
              <w:contextualSpacing/>
              <w:jc w:val="both"/>
              <w:rPr>
                <w:rFonts w:ascii="Arial" w:eastAsia="Arial" w:hAnsi="Arial" w:cs="Arial"/>
                <w:sz w:val="18"/>
                <w:szCs w:val="18"/>
              </w:rPr>
            </w:pPr>
            <w:r w:rsidRPr="00493F0D">
              <w:rPr>
                <w:rFonts w:ascii="Arial" w:eastAsia="Arial" w:hAnsi="Arial" w:cs="Arial"/>
                <w:sz w:val="18"/>
                <w:szCs w:val="18"/>
              </w:rPr>
              <w:t>The means by which biomechanics and applied exercise physiology can inform the understanding and analysis of movement and function</w:t>
            </w:r>
          </w:p>
        </w:tc>
        <w:tc>
          <w:tcPr>
            <w:tcW w:w="4677" w:type="dxa"/>
          </w:tcPr>
          <w:p w:rsidR="00802FFA" w:rsidRPr="004A1AD1" w:rsidRDefault="00802FFA" w:rsidP="008C5F86">
            <w:pPr>
              <w:pStyle w:val="Normal1"/>
              <w:contextualSpacing/>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8C5F86" w:rsidRPr="00493F0D" w:rsidRDefault="008C5F86" w:rsidP="008C5F86">
            <w:pPr>
              <w:pStyle w:val="Normal1"/>
              <w:contextualSpacing/>
              <w:jc w:val="both"/>
              <w:rPr>
                <w:rFonts w:ascii="Arial" w:eastAsia="Arial" w:hAnsi="Arial" w:cs="Arial"/>
                <w:sz w:val="18"/>
                <w:szCs w:val="18"/>
              </w:rPr>
            </w:pPr>
            <w:r w:rsidRPr="00493F0D">
              <w:rPr>
                <w:rFonts w:ascii="Arial" w:eastAsia="Arial" w:hAnsi="Arial" w:cs="Arial"/>
                <w:sz w:val="18"/>
                <w:szCs w:val="18"/>
              </w:rPr>
              <w:t>Patterns of growth and development across the lifespan</w:t>
            </w:r>
          </w:p>
          <w:p w:rsidR="00F45D03" w:rsidRPr="00493F0D" w:rsidRDefault="00F45D03" w:rsidP="00F47487">
            <w:pPr>
              <w:pStyle w:val="Normal1"/>
              <w:contextualSpacing/>
              <w:jc w:val="both"/>
              <w:rPr>
                <w:rFonts w:ascii="Arial" w:eastAsia="Arial" w:hAnsi="Arial" w:cs="Arial"/>
                <w:sz w:val="18"/>
                <w:szCs w:val="18"/>
              </w:rPr>
            </w:pPr>
          </w:p>
        </w:tc>
        <w:tc>
          <w:tcPr>
            <w:tcW w:w="4677" w:type="dxa"/>
          </w:tcPr>
          <w:p w:rsidR="00F45D03" w:rsidRPr="004A1AD1" w:rsidRDefault="00F45D03"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93F0D" w:rsidRDefault="00F45D03" w:rsidP="00F47487">
            <w:pPr>
              <w:pStyle w:val="Normal1"/>
              <w:contextualSpacing/>
              <w:jc w:val="both"/>
              <w:rPr>
                <w:rFonts w:ascii="Arial" w:eastAsia="Arial" w:hAnsi="Arial" w:cs="Arial"/>
                <w:sz w:val="18"/>
                <w:szCs w:val="18"/>
              </w:rPr>
            </w:pPr>
            <w:r w:rsidRPr="00493F0D">
              <w:rPr>
                <w:rFonts w:ascii="Arial" w:eastAsia="Arial" w:hAnsi="Arial" w:cs="Arial"/>
                <w:sz w:val="18"/>
                <w:szCs w:val="18"/>
              </w:rPr>
              <w:t>Factors influencing individual variations in ability and health status</w:t>
            </w:r>
          </w:p>
        </w:tc>
        <w:tc>
          <w:tcPr>
            <w:tcW w:w="4677" w:type="dxa"/>
          </w:tcPr>
          <w:p w:rsidR="00802FFA" w:rsidRPr="004A1AD1" w:rsidRDefault="00802FFA"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93F0D" w:rsidRDefault="00F45D03" w:rsidP="00F47487">
            <w:pPr>
              <w:pStyle w:val="Normal1"/>
              <w:contextualSpacing/>
              <w:jc w:val="both"/>
              <w:rPr>
                <w:rFonts w:ascii="Arial" w:eastAsia="Arial" w:hAnsi="Arial" w:cs="Arial"/>
                <w:sz w:val="18"/>
                <w:szCs w:val="18"/>
              </w:rPr>
            </w:pPr>
            <w:r w:rsidRPr="00493F0D">
              <w:rPr>
                <w:rFonts w:ascii="Arial" w:eastAsia="Arial" w:hAnsi="Arial" w:cs="Arial"/>
                <w:sz w:val="18"/>
                <w:szCs w:val="18"/>
              </w:rPr>
              <w:t>The aetiology, pathogenesis and clinical signs of common diseases and disorders that occur in equine and canine species that are commonly encountered in practice</w:t>
            </w:r>
          </w:p>
        </w:tc>
        <w:tc>
          <w:tcPr>
            <w:tcW w:w="4677" w:type="dxa"/>
          </w:tcPr>
          <w:p w:rsidR="00802FFA" w:rsidRPr="004A1AD1" w:rsidRDefault="00802FFA"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B2</w:t>
            </w:r>
          </w:p>
        </w:tc>
        <w:tc>
          <w:tcPr>
            <w:tcW w:w="5671" w:type="dxa"/>
          </w:tcPr>
          <w:p w:rsidR="00F45D03" w:rsidRPr="00493F0D" w:rsidRDefault="00F45D03" w:rsidP="00C46BA3">
            <w:pPr>
              <w:pStyle w:val="Normal1"/>
              <w:contextualSpacing/>
              <w:jc w:val="both"/>
              <w:rPr>
                <w:rFonts w:ascii="Arial" w:eastAsia="Arial" w:hAnsi="Arial" w:cs="Arial"/>
                <w:sz w:val="18"/>
                <w:szCs w:val="18"/>
              </w:rPr>
            </w:pPr>
            <w:r w:rsidRPr="00493F0D">
              <w:rPr>
                <w:rFonts w:ascii="Arial" w:eastAsia="Arial" w:hAnsi="Arial" w:cs="Arial"/>
                <w:sz w:val="18"/>
                <w:szCs w:val="18"/>
              </w:rPr>
              <w:t xml:space="preserve">How </w:t>
            </w:r>
            <w:r w:rsidR="00C46BA3" w:rsidRPr="00493F0D">
              <w:rPr>
                <w:rFonts w:ascii="Arial" w:hAnsi="Arial" w:cs="Arial"/>
                <w:sz w:val="18"/>
                <w:szCs w:val="18"/>
              </w:rPr>
              <w:t xml:space="preserve">sports therapy / massage / </w:t>
            </w:r>
            <w:proofErr w:type="spellStart"/>
            <w:r w:rsidR="00C46BA3" w:rsidRPr="00493F0D">
              <w:rPr>
                <w:rFonts w:ascii="Arial" w:hAnsi="Arial" w:cs="Arial"/>
                <w:sz w:val="18"/>
                <w:szCs w:val="18"/>
              </w:rPr>
              <w:t>myopractic</w:t>
            </w:r>
            <w:proofErr w:type="spellEnd"/>
            <w:r w:rsidR="00C46BA3" w:rsidRPr="00493F0D">
              <w:rPr>
                <w:rFonts w:ascii="Arial" w:hAnsi="Arial" w:cs="Arial"/>
                <w:b/>
                <w:sz w:val="18"/>
                <w:szCs w:val="18"/>
              </w:rPr>
              <w:t xml:space="preserve"> </w:t>
            </w:r>
            <w:r w:rsidRPr="00493F0D">
              <w:rPr>
                <w:rFonts w:ascii="Arial" w:eastAsia="Arial" w:hAnsi="Arial" w:cs="Arial"/>
                <w:sz w:val="18"/>
                <w:szCs w:val="18"/>
              </w:rPr>
              <w:t>techniques can cause physiological and structural change</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B3</w:t>
            </w:r>
          </w:p>
        </w:tc>
        <w:tc>
          <w:tcPr>
            <w:tcW w:w="5671" w:type="dxa"/>
          </w:tcPr>
          <w:p w:rsidR="00F45D03" w:rsidRPr="00493F0D" w:rsidRDefault="00C46BA3" w:rsidP="00F47487">
            <w:pPr>
              <w:pStyle w:val="Normal1"/>
              <w:contextualSpacing/>
              <w:jc w:val="both"/>
              <w:rPr>
                <w:rFonts w:ascii="Arial" w:eastAsia="Arial" w:hAnsi="Arial" w:cs="Arial"/>
                <w:sz w:val="18"/>
                <w:szCs w:val="18"/>
              </w:rPr>
            </w:pPr>
            <w:r w:rsidRPr="00493F0D">
              <w:rPr>
                <w:rFonts w:ascii="Arial" w:hAnsi="Arial" w:cs="Arial"/>
                <w:sz w:val="18"/>
                <w:szCs w:val="18"/>
              </w:rPr>
              <w:t xml:space="preserve">Maintain a knowledge of current research in to the sports therapy / massage / </w:t>
            </w:r>
            <w:proofErr w:type="spellStart"/>
            <w:r w:rsidRPr="00493F0D">
              <w:rPr>
                <w:rFonts w:ascii="Arial" w:hAnsi="Arial" w:cs="Arial"/>
                <w:sz w:val="18"/>
                <w:szCs w:val="18"/>
              </w:rPr>
              <w:t>myopractic</w:t>
            </w:r>
            <w:proofErr w:type="spellEnd"/>
            <w:r w:rsidRPr="00493F0D">
              <w:rPr>
                <w:rFonts w:ascii="Arial" w:hAnsi="Arial" w:cs="Arial"/>
                <w:sz w:val="18"/>
                <w:szCs w:val="18"/>
              </w:rPr>
              <w:t xml:space="preserve"> fields, including the evaluation of treatment efficacy.</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B4</w:t>
            </w:r>
          </w:p>
        </w:tc>
        <w:tc>
          <w:tcPr>
            <w:tcW w:w="5671" w:type="dxa"/>
          </w:tcPr>
          <w:p w:rsidR="00F45D03" w:rsidRPr="00493F0D" w:rsidRDefault="00F45D03" w:rsidP="00F45D03">
            <w:pPr>
              <w:pStyle w:val="Normal1"/>
              <w:contextualSpacing/>
              <w:jc w:val="both"/>
              <w:rPr>
                <w:rFonts w:ascii="Arial" w:eastAsia="Arial" w:hAnsi="Arial" w:cs="Arial"/>
                <w:sz w:val="18"/>
                <w:szCs w:val="18"/>
              </w:rPr>
            </w:pPr>
            <w:r w:rsidRPr="00493F0D">
              <w:rPr>
                <w:rFonts w:ascii="Arial" w:eastAsia="Arial" w:hAnsi="Arial" w:cs="Arial"/>
                <w:sz w:val="18"/>
                <w:szCs w:val="18"/>
              </w:rPr>
              <w:t>Understand the theoretical basis of, and the variety of approaches to assessment and intervention</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B5</w:t>
            </w:r>
          </w:p>
        </w:tc>
        <w:tc>
          <w:tcPr>
            <w:tcW w:w="5671" w:type="dxa"/>
          </w:tcPr>
          <w:p w:rsidR="00F45D03" w:rsidRPr="00493F0D" w:rsidRDefault="00F45D03" w:rsidP="00F45D03">
            <w:pPr>
              <w:pStyle w:val="Normal1"/>
              <w:contextualSpacing/>
              <w:jc w:val="both"/>
              <w:rPr>
                <w:rFonts w:ascii="Arial" w:eastAsia="Arial" w:hAnsi="Arial" w:cs="Arial"/>
                <w:sz w:val="18"/>
                <w:szCs w:val="18"/>
              </w:rPr>
            </w:pPr>
            <w:r w:rsidRPr="00493F0D">
              <w:rPr>
                <w:rFonts w:ascii="Arial" w:eastAsia="Arial" w:hAnsi="Arial" w:cs="Arial"/>
                <w:sz w:val="18"/>
                <w:szCs w:val="18"/>
              </w:rPr>
              <w:t>Be able to establish safe environments for assessment and treatment, which minimise risks to clients, practitioners and others</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B5</w:t>
            </w:r>
          </w:p>
        </w:tc>
        <w:tc>
          <w:tcPr>
            <w:tcW w:w="5671" w:type="dxa"/>
          </w:tcPr>
          <w:p w:rsidR="00F45D03" w:rsidRPr="00493F0D" w:rsidRDefault="00F45D03" w:rsidP="00F47487">
            <w:pPr>
              <w:pStyle w:val="Normal1"/>
              <w:contextualSpacing/>
              <w:jc w:val="both"/>
              <w:rPr>
                <w:rFonts w:ascii="Arial" w:eastAsia="Arial" w:hAnsi="Arial" w:cs="Arial"/>
                <w:sz w:val="18"/>
                <w:szCs w:val="18"/>
              </w:rPr>
            </w:pPr>
            <w:r w:rsidRPr="00493F0D">
              <w:rPr>
                <w:rFonts w:ascii="Arial" w:eastAsia="Arial" w:hAnsi="Arial" w:cs="Arial"/>
                <w:sz w:val="18"/>
                <w:szCs w:val="18"/>
              </w:rPr>
              <w:t>Know and be able to apply appropriate moving and handling techniques</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bl>
    <w:p w:rsidR="00F45D03" w:rsidRDefault="00F45D03" w:rsidP="00F956CC">
      <w:pPr>
        <w:pStyle w:val="Normal1"/>
        <w:jc w:val="both"/>
        <w:rPr>
          <w:rFonts w:ascii="Arial" w:eastAsia="Arial" w:hAnsi="Arial" w:cs="Arial"/>
          <w:b/>
        </w:rPr>
      </w:pPr>
    </w:p>
    <w:p w:rsidR="00F956CC" w:rsidRDefault="00F956CC" w:rsidP="00F956CC">
      <w:pPr>
        <w:pStyle w:val="Normal1"/>
        <w:ind w:left="360"/>
        <w:jc w:val="both"/>
        <w:rPr>
          <w:rFonts w:ascii="Arial" w:eastAsia="Arial" w:hAnsi="Arial" w:cs="Arial"/>
          <w:b/>
          <w:u w:val="single"/>
        </w:rPr>
      </w:pPr>
      <w:bookmarkStart w:id="5" w:name="_d19u3g3jjbvo"/>
      <w:bookmarkEnd w:id="5"/>
    </w:p>
    <w:p w:rsidR="00F956CC" w:rsidRDefault="00F956CC" w:rsidP="00F956CC">
      <w:pPr>
        <w:pStyle w:val="Normal1"/>
        <w:jc w:val="both"/>
        <w:rPr>
          <w:rFonts w:ascii="Arial" w:eastAsia="Arial" w:hAnsi="Arial" w:cs="Arial"/>
          <w:b/>
          <w:u w:val="single"/>
        </w:rPr>
      </w:pPr>
      <w:r>
        <w:rPr>
          <w:rFonts w:ascii="Arial" w:eastAsia="Arial" w:hAnsi="Arial" w:cs="Arial"/>
          <w:b/>
          <w:sz w:val="24"/>
          <w:szCs w:val="24"/>
          <w:u w:val="single"/>
        </w:rPr>
        <w:t>C - PRACTICAL COMPETENCES</w:t>
      </w:r>
    </w:p>
    <w:p w:rsidR="00F956CC" w:rsidRPr="00FC5D72" w:rsidRDefault="00FC5D72" w:rsidP="00FC5D72">
      <w:pPr>
        <w:ind w:left="360" w:right="-46"/>
        <w:rPr>
          <w:rFonts w:ascii="Arial" w:hAnsi="Arial" w:cs="Arial"/>
          <w:i/>
          <w:sz w:val="24"/>
          <w:szCs w:val="24"/>
        </w:rPr>
      </w:pPr>
      <w:r w:rsidRPr="000C4D4F">
        <w:rPr>
          <w:rFonts w:ascii="Arial" w:hAnsi="Arial" w:cs="Arial"/>
          <w:i/>
          <w:sz w:val="24"/>
          <w:szCs w:val="24"/>
        </w:rPr>
        <w:t xml:space="preserve">Practitioners of Animal Sports Therapy / Massage / </w:t>
      </w:r>
      <w:proofErr w:type="spellStart"/>
      <w:r w:rsidRPr="000C4D4F">
        <w:rPr>
          <w:rFonts w:ascii="Arial" w:hAnsi="Arial" w:cs="Arial"/>
          <w:i/>
          <w:sz w:val="24"/>
          <w:szCs w:val="24"/>
        </w:rPr>
        <w:t>Myopractic</w:t>
      </w:r>
      <w:proofErr w:type="spellEnd"/>
      <w:r w:rsidRPr="000C4D4F">
        <w:rPr>
          <w:rFonts w:ascii="Arial" w:hAnsi="Arial" w:cs="Arial"/>
          <w:i/>
          <w:sz w:val="24"/>
          <w:szCs w:val="24"/>
        </w:rPr>
        <w:t xml:space="preserve"> should be able to undertake the following:</w:t>
      </w:r>
    </w:p>
    <w:tbl>
      <w:tblPr>
        <w:tblStyle w:val="TableGrid"/>
        <w:tblW w:w="10910" w:type="dxa"/>
        <w:tblLook w:val="04A0" w:firstRow="1" w:lastRow="0" w:firstColumn="1" w:lastColumn="0" w:noHBand="0" w:noVBand="1"/>
      </w:tblPr>
      <w:tblGrid>
        <w:gridCol w:w="656"/>
        <w:gridCol w:w="5619"/>
        <w:gridCol w:w="4635"/>
      </w:tblGrid>
      <w:tr w:rsidR="00F45D03" w:rsidRPr="00534BDD" w:rsidTr="00493F0D">
        <w:tc>
          <w:tcPr>
            <w:tcW w:w="656" w:type="dxa"/>
            <w:vAlign w:val="center"/>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REF</w:t>
            </w:r>
          </w:p>
        </w:tc>
        <w:tc>
          <w:tcPr>
            <w:tcW w:w="5619" w:type="dxa"/>
          </w:tcPr>
          <w:p w:rsidR="00F45D03" w:rsidRPr="00A00B72" w:rsidRDefault="00F45D03" w:rsidP="00F47487">
            <w:pPr>
              <w:pStyle w:val="Normal1"/>
              <w:contextualSpacing/>
              <w:jc w:val="center"/>
              <w:rPr>
                <w:rFonts w:ascii="Arial" w:eastAsia="Arial" w:hAnsi="Arial" w:cs="Arial"/>
                <w:b/>
              </w:rPr>
            </w:pPr>
            <w:r w:rsidRPr="00A00B72">
              <w:rPr>
                <w:rFonts w:ascii="Arial" w:eastAsia="Arial" w:hAnsi="Arial" w:cs="Arial"/>
                <w:b/>
              </w:rPr>
              <w:t>Competency</w:t>
            </w:r>
          </w:p>
        </w:tc>
        <w:tc>
          <w:tcPr>
            <w:tcW w:w="4635" w:type="dxa"/>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Evidence or Syllabus Reference</w:t>
            </w: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C1</w:t>
            </w:r>
          </w:p>
        </w:tc>
        <w:tc>
          <w:tcPr>
            <w:tcW w:w="5619"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Obtain an accurate and relevant history of the individual animal, and its environment</w:t>
            </w:r>
          </w:p>
        </w:tc>
        <w:tc>
          <w:tcPr>
            <w:tcW w:w="4635" w:type="dxa"/>
          </w:tcPr>
          <w:p w:rsidR="00A17BB3" w:rsidRPr="009F604F" w:rsidRDefault="00A17BB3"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C2</w:t>
            </w:r>
          </w:p>
        </w:tc>
        <w:tc>
          <w:tcPr>
            <w:tcW w:w="5619"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select and use appropriate assessment techniques</w:t>
            </w:r>
          </w:p>
          <w:p w:rsidR="00A00B72" w:rsidRPr="009F604F" w:rsidRDefault="00A00B72" w:rsidP="00F47487">
            <w:pPr>
              <w:pStyle w:val="Normal1"/>
              <w:contextualSpacing/>
              <w:jc w:val="both"/>
              <w:rPr>
                <w:rFonts w:ascii="Arial" w:eastAsia="Arial" w:hAnsi="Arial" w:cs="Arial"/>
                <w:sz w:val="18"/>
                <w:szCs w:val="18"/>
              </w:rPr>
            </w:pPr>
          </w:p>
        </w:tc>
        <w:tc>
          <w:tcPr>
            <w:tcW w:w="4635" w:type="dxa"/>
          </w:tcPr>
          <w:p w:rsidR="00A17BB3" w:rsidRPr="009F604F" w:rsidRDefault="00A17BB3"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C3</w:t>
            </w:r>
          </w:p>
        </w:tc>
        <w:tc>
          <w:tcPr>
            <w:tcW w:w="5619" w:type="dxa"/>
          </w:tcPr>
          <w:p w:rsidR="00A00B72" w:rsidRPr="009F604F" w:rsidRDefault="00FC5D72" w:rsidP="00FC5D72">
            <w:pPr>
              <w:pStyle w:val="Normal1"/>
              <w:contextualSpacing/>
              <w:jc w:val="both"/>
              <w:rPr>
                <w:rFonts w:ascii="Arial" w:eastAsia="Arial" w:hAnsi="Arial" w:cs="Arial"/>
                <w:sz w:val="18"/>
                <w:szCs w:val="18"/>
              </w:rPr>
            </w:pPr>
            <w:r w:rsidRPr="009F604F">
              <w:rPr>
                <w:rFonts w:ascii="Arial" w:eastAsia="Arial" w:hAnsi="Arial" w:cs="Arial"/>
                <w:sz w:val="18"/>
                <w:szCs w:val="18"/>
              </w:rPr>
              <w:t>Handle and restrain an animal safely and humanely, and instruct others in performing these techniques</w:t>
            </w:r>
          </w:p>
        </w:tc>
        <w:tc>
          <w:tcPr>
            <w:tcW w:w="4635" w:type="dxa"/>
          </w:tcPr>
          <w:p w:rsidR="00A17BB3" w:rsidRPr="009F604F" w:rsidRDefault="00A17BB3" w:rsidP="00A17BB3">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C4</w:t>
            </w:r>
          </w:p>
        </w:tc>
        <w:tc>
          <w:tcPr>
            <w:tcW w:w="5619" w:type="dxa"/>
          </w:tcPr>
          <w:p w:rsidR="00FC5D72" w:rsidRPr="009F604F" w:rsidRDefault="00FC5D72" w:rsidP="00FC5D72">
            <w:pPr>
              <w:pStyle w:val="Normal1"/>
              <w:contextualSpacing/>
              <w:jc w:val="both"/>
              <w:rPr>
                <w:rFonts w:ascii="Arial" w:eastAsia="Arial" w:hAnsi="Arial" w:cs="Arial"/>
                <w:sz w:val="18"/>
                <w:szCs w:val="18"/>
              </w:rPr>
            </w:pPr>
            <w:r w:rsidRPr="009F604F">
              <w:rPr>
                <w:rFonts w:ascii="Arial" w:eastAsia="Arial" w:hAnsi="Arial" w:cs="Arial"/>
                <w:sz w:val="18"/>
                <w:szCs w:val="18"/>
              </w:rPr>
              <w:t>Perform a comprehensive static and dynamic assessment</w:t>
            </w:r>
          </w:p>
          <w:p w:rsidR="00F45D03" w:rsidRPr="009F604F" w:rsidRDefault="00F45D03" w:rsidP="00F47487">
            <w:pPr>
              <w:pStyle w:val="Normal1"/>
              <w:contextualSpacing/>
              <w:jc w:val="both"/>
              <w:rPr>
                <w:rFonts w:ascii="Arial" w:eastAsia="Arial" w:hAnsi="Arial" w:cs="Arial"/>
                <w:sz w:val="18"/>
                <w:szCs w:val="18"/>
              </w:rPr>
            </w:pPr>
          </w:p>
        </w:tc>
        <w:tc>
          <w:tcPr>
            <w:tcW w:w="4635" w:type="dxa"/>
          </w:tcPr>
          <w:p w:rsidR="00F45D03" w:rsidRPr="009F604F" w:rsidRDefault="00F45D03" w:rsidP="00A17BB3">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C5</w:t>
            </w:r>
          </w:p>
        </w:tc>
        <w:tc>
          <w:tcPr>
            <w:tcW w:w="5619" w:type="dxa"/>
          </w:tcPr>
          <w:p w:rsidR="00FC5D72" w:rsidRPr="009F604F" w:rsidRDefault="00FC5D72" w:rsidP="00FC5D72">
            <w:pPr>
              <w:pStyle w:val="Normal1"/>
              <w:contextualSpacing/>
              <w:jc w:val="both"/>
              <w:rPr>
                <w:rFonts w:ascii="Arial" w:eastAsia="Arial" w:hAnsi="Arial" w:cs="Arial"/>
                <w:sz w:val="18"/>
                <w:szCs w:val="18"/>
              </w:rPr>
            </w:pPr>
            <w:r w:rsidRPr="009F604F">
              <w:rPr>
                <w:rFonts w:ascii="Arial" w:eastAsia="Arial" w:hAnsi="Arial" w:cs="Arial"/>
                <w:sz w:val="18"/>
                <w:szCs w:val="18"/>
              </w:rPr>
              <w:t>Advise on, and offer appropriate treatment</w:t>
            </w:r>
          </w:p>
          <w:p w:rsidR="00F45D03" w:rsidRPr="009F604F" w:rsidRDefault="00F45D03" w:rsidP="00F47487">
            <w:pPr>
              <w:pStyle w:val="Normal1"/>
              <w:contextualSpacing/>
              <w:jc w:val="both"/>
              <w:rPr>
                <w:rFonts w:ascii="Arial" w:eastAsia="Arial" w:hAnsi="Arial" w:cs="Arial"/>
                <w:sz w:val="18"/>
                <w:szCs w:val="18"/>
              </w:rPr>
            </w:pPr>
          </w:p>
        </w:tc>
        <w:tc>
          <w:tcPr>
            <w:tcW w:w="4635" w:type="dxa"/>
          </w:tcPr>
          <w:p w:rsidR="00F45D03" w:rsidRPr="009F604F" w:rsidRDefault="00F45D03" w:rsidP="00A17BB3">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C6</w:t>
            </w:r>
          </w:p>
        </w:tc>
        <w:tc>
          <w:tcPr>
            <w:tcW w:w="5619" w:type="dxa"/>
          </w:tcPr>
          <w:p w:rsidR="00A00B72" w:rsidRPr="00493F0D" w:rsidRDefault="00FC5D72" w:rsidP="00FC5D72">
            <w:pPr>
              <w:ind w:right="-46"/>
              <w:rPr>
                <w:rFonts w:ascii="Arial" w:hAnsi="Arial" w:cs="Arial"/>
                <w:sz w:val="18"/>
                <w:szCs w:val="18"/>
              </w:rPr>
            </w:pPr>
            <w:r w:rsidRPr="00493F0D">
              <w:rPr>
                <w:rFonts w:ascii="Arial" w:hAnsi="Arial" w:cs="Arial"/>
                <w:sz w:val="18"/>
                <w:szCs w:val="18"/>
              </w:rPr>
              <w:t>Be able to demonstrate a logical and systematic approach to problem solving</w:t>
            </w:r>
          </w:p>
        </w:tc>
        <w:tc>
          <w:tcPr>
            <w:tcW w:w="4635" w:type="dxa"/>
          </w:tcPr>
          <w:p w:rsidR="00A17BB3" w:rsidRPr="009F604F" w:rsidRDefault="00A17BB3" w:rsidP="00A17BB3">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C5D72" w:rsidP="00F47487">
            <w:pPr>
              <w:pStyle w:val="Normal1"/>
              <w:jc w:val="center"/>
              <w:rPr>
                <w:rFonts w:ascii="Arial" w:eastAsia="Arial" w:hAnsi="Arial" w:cs="Arial"/>
                <w:b/>
              </w:rPr>
            </w:pPr>
            <w:r>
              <w:rPr>
                <w:rFonts w:ascii="Arial" w:eastAsia="Arial" w:hAnsi="Arial" w:cs="Arial"/>
                <w:b/>
              </w:rPr>
              <w:t>C6</w:t>
            </w:r>
          </w:p>
        </w:tc>
        <w:tc>
          <w:tcPr>
            <w:tcW w:w="5619" w:type="dxa"/>
          </w:tcPr>
          <w:p w:rsidR="00A00B72" w:rsidRPr="00493F0D" w:rsidRDefault="00FC5D72" w:rsidP="00FC5D72">
            <w:pPr>
              <w:ind w:right="-46"/>
              <w:rPr>
                <w:rFonts w:ascii="Arial" w:hAnsi="Arial" w:cs="Arial"/>
                <w:sz w:val="18"/>
                <w:szCs w:val="18"/>
              </w:rPr>
            </w:pPr>
            <w:r w:rsidRPr="00493F0D">
              <w:rPr>
                <w:rFonts w:ascii="Arial" w:hAnsi="Arial" w:cs="Arial"/>
                <w:sz w:val="18"/>
                <w:szCs w:val="18"/>
              </w:rPr>
              <w:t>Maintain current knowledge of research and other evidence to inform their own practice</w:t>
            </w:r>
          </w:p>
        </w:tc>
        <w:tc>
          <w:tcPr>
            <w:tcW w:w="4635" w:type="dxa"/>
          </w:tcPr>
          <w:p w:rsidR="00225156" w:rsidRPr="009F604F" w:rsidRDefault="00225156" w:rsidP="00FC5D72">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C6</w:t>
            </w:r>
          </w:p>
        </w:tc>
        <w:tc>
          <w:tcPr>
            <w:tcW w:w="5619" w:type="dxa"/>
          </w:tcPr>
          <w:p w:rsidR="00F45D03" w:rsidRPr="00493F0D" w:rsidRDefault="00493F0D" w:rsidP="00493F0D">
            <w:pPr>
              <w:ind w:right="-46"/>
              <w:rPr>
                <w:rFonts w:ascii="Arial" w:hAnsi="Arial" w:cs="Arial"/>
                <w:sz w:val="18"/>
                <w:szCs w:val="18"/>
              </w:rPr>
            </w:pPr>
            <w:r w:rsidRPr="00493F0D">
              <w:rPr>
                <w:rFonts w:ascii="Arial" w:hAnsi="Arial" w:cs="Arial"/>
                <w:sz w:val="18"/>
                <w:szCs w:val="18"/>
              </w:rPr>
              <w:t xml:space="preserve">Recognise the need to discuss, and be able to explain the rationale for the use of sports therapy / massage/ </w:t>
            </w:r>
            <w:proofErr w:type="spellStart"/>
            <w:r w:rsidRPr="00493F0D">
              <w:rPr>
                <w:rFonts w:ascii="Arial" w:hAnsi="Arial" w:cs="Arial"/>
                <w:sz w:val="18"/>
                <w:szCs w:val="18"/>
              </w:rPr>
              <w:t>myopractic</w:t>
            </w:r>
            <w:proofErr w:type="spellEnd"/>
            <w:r w:rsidRPr="00493F0D">
              <w:rPr>
                <w:rFonts w:ascii="Arial" w:hAnsi="Arial" w:cs="Arial"/>
                <w:sz w:val="18"/>
                <w:szCs w:val="18"/>
              </w:rPr>
              <w:t xml:space="preserve"> treatment</w:t>
            </w:r>
          </w:p>
        </w:tc>
        <w:tc>
          <w:tcPr>
            <w:tcW w:w="4635" w:type="dxa"/>
          </w:tcPr>
          <w:p w:rsidR="00225156" w:rsidRPr="009F604F" w:rsidRDefault="00225156"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C6</w:t>
            </w:r>
          </w:p>
        </w:tc>
        <w:tc>
          <w:tcPr>
            <w:tcW w:w="5619" w:type="dxa"/>
          </w:tcPr>
          <w:p w:rsidR="00F45D03" w:rsidRPr="00493F0D" w:rsidRDefault="00493F0D" w:rsidP="00F47487">
            <w:pPr>
              <w:pStyle w:val="Normal1"/>
              <w:contextualSpacing/>
              <w:jc w:val="both"/>
              <w:rPr>
                <w:rFonts w:ascii="Arial" w:eastAsia="Arial" w:hAnsi="Arial" w:cs="Arial"/>
                <w:sz w:val="18"/>
                <w:szCs w:val="18"/>
              </w:rPr>
            </w:pPr>
            <w:r w:rsidRPr="00493F0D">
              <w:rPr>
                <w:rFonts w:ascii="Arial" w:hAnsi="Arial" w:cs="Arial"/>
                <w:sz w:val="18"/>
                <w:szCs w:val="18"/>
              </w:rPr>
              <w:t>Recognise the need to refer the animal to a more skilled practitioner or veterinary surgeon for full assessment and evaluation of appropriate treatment methodologies when outside the scope of own practice</w:t>
            </w:r>
          </w:p>
        </w:tc>
        <w:tc>
          <w:tcPr>
            <w:tcW w:w="4635" w:type="dxa"/>
          </w:tcPr>
          <w:p w:rsidR="00225156" w:rsidRPr="009F604F" w:rsidRDefault="00225156"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C7</w:t>
            </w:r>
          </w:p>
        </w:tc>
        <w:tc>
          <w:tcPr>
            <w:tcW w:w="5619" w:type="dxa"/>
          </w:tcPr>
          <w:p w:rsidR="00F45D03" w:rsidRPr="00493F0D" w:rsidRDefault="00493F0D" w:rsidP="00F47487">
            <w:pPr>
              <w:pStyle w:val="Normal1"/>
              <w:contextualSpacing/>
              <w:jc w:val="both"/>
              <w:rPr>
                <w:rFonts w:ascii="Arial" w:eastAsia="Arial" w:hAnsi="Arial" w:cs="Arial"/>
                <w:sz w:val="18"/>
                <w:szCs w:val="18"/>
              </w:rPr>
            </w:pPr>
            <w:r w:rsidRPr="00493F0D">
              <w:rPr>
                <w:rFonts w:ascii="Arial" w:eastAsia="Arial" w:hAnsi="Arial" w:cs="Arial"/>
                <w:sz w:val="18"/>
                <w:szCs w:val="18"/>
              </w:rPr>
              <w:t>Be able to change their practice as needed to take account of new developments</w:t>
            </w:r>
          </w:p>
        </w:tc>
        <w:tc>
          <w:tcPr>
            <w:tcW w:w="4635" w:type="dxa"/>
          </w:tcPr>
          <w:p w:rsidR="00225156" w:rsidRPr="009F604F" w:rsidRDefault="00225156"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C7</w:t>
            </w:r>
          </w:p>
        </w:tc>
        <w:tc>
          <w:tcPr>
            <w:tcW w:w="5619" w:type="dxa"/>
          </w:tcPr>
          <w:p w:rsidR="00F45D03" w:rsidRPr="00493F0D" w:rsidRDefault="00493F0D" w:rsidP="00F47487">
            <w:pPr>
              <w:pStyle w:val="Normal1"/>
              <w:contextualSpacing/>
              <w:jc w:val="both"/>
              <w:rPr>
                <w:rFonts w:ascii="Arial" w:eastAsia="Arial" w:hAnsi="Arial" w:cs="Arial"/>
                <w:sz w:val="18"/>
                <w:szCs w:val="18"/>
              </w:rPr>
            </w:pPr>
            <w:r w:rsidRPr="00493F0D">
              <w:rPr>
                <w:rFonts w:ascii="Arial" w:eastAsia="Arial" w:hAnsi="Arial" w:cs="Arial"/>
                <w:sz w:val="18"/>
                <w:szCs w:val="18"/>
              </w:rPr>
              <w:t>Be able to demonstrate a level of skill in the use of information technology appropriate to their practice</w:t>
            </w:r>
          </w:p>
        </w:tc>
        <w:tc>
          <w:tcPr>
            <w:tcW w:w="4635" w:type="dxa"/>
          </w:tcPr>
          <w:p w:rsidR="00225156" w:rsidRPr="009F604F" w:rsidRDefault="00225156"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F45D03" w:rsidP="00F47487">
            <w:pPr>
              <w:pStyle w:val="Normal1"/>
              <w:jc w:val="center"/>
              <w:rPr>
                <w:rFonts w:ascii="Arial" w:eastAsia="Arial" w:hAnsi="Arial" w:cs="Arial"/>
                <w:b/>
              </w:rPr>
            </w:pPr>
            <w:r>
              <w:rPr>
                <w:rFonts w:ascii="Arial" w:eastAsia="Arial" w:hAnsi="Arial" w:cs="Arial"/>
                <w:b/>
              </w:rPr>
              <w:t>C8</w:t>
            </w:r>
          </w:p>
        </w:tc>
        <w:tc>
          <w:tcPr>
            <w:tcW w:w="5619"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Recognise the need to discuss, and be able to explain the rationale for the use of manipulative treatment</w:t>
            </w:r>
          </w:p>
        </w:tc>
        <w:tc>
          <w:tcPr>
            <w:tcW w:w="4635" w:type="dxa"/>
          </w:tcPr>
          <w:p w:rsidR="00FD7A26" w:rsidRPr="009F604F" w:rsidRDefault="00FD7A26"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C8</w:t>
            </w:r>
          </w:p>
        </w:tc>
        <w:tc>
          <w:tcPr>
            <w:tcW w:w="5619" w:type="dxa"/>
          </w:tcPr>
          <w:p w:rsidR="00F45D03"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keep accurate, legible records and recognise the need to handle these records and all other information in accordance with applicable legislation, protocols and guidelines</w:t>
            </w:r>
          </w:p>
        </w:tc>
        <w:tc>
          <w:tcPr>
            <w:tcW w:w="4635" w:type="dxa"/>
          </w:tcPr>
          <w:p w:rsidR="00F45D03" w:rsidRPr="009F604F" w:rsidRDefault="00F45D03" w:rsidP="00F47487">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C8</w:t>
            </w:r>
          </w:p>
        </w:tc>
        <w:tc>
          <w:tcPr>
            <w:tcW w:w="5619" w:type="dxa"/>
          </w:tcPr>
          <w:p w:rsidR="00F45D03" w:rsidRPr="009F604F" w:rsidRDefault="00A00B72" w:rsidP="00A00B72">
            <w:pPr>
              <w:pStyle w:val="Normal1"/>
              <w:contextualSpacing/>
              <w:jc w:val="both"/>
              <w:rPr>
                <w:rFonts w:ascii="Arial" w:eastAsia="Arial" w:hAnsi="Arial" w:cs="Arial"/>
                <w:sz w:val="18"/>
                <w:szCs w:val="18"/>
              </w:rPr>
            </w:pPr>
            <w:r w:rsidRPr="009F604F">
              <w:rPr>
                <w:rFonts w:ascii="Arial" w:eastAsia="Arial" w:hAnsi="Arial" w:cs="Arial"/>
                <w:sz w:val="18"/>
                <w:szCs w:val="18"/>
              </w:rPr>
              <w:t>Understand the need to use only accepted terminology in making records</w:t>
            </w:r>
          </w:p>
        </w:tc>
        <w:tc>
          <w:tcPr>
            <w:tcW w:w="4635" w:type="dxa"/>
          </w:tcPr>
          <w:p w:rsidR="00F45D03" w:rsidRPr="009F604F" w:rsidRDefault="00F45D03" w:rsidP="00FD7A26">
            <w:pPr>
              <w:pStyle w:val="Normal1"/>
              <w:jc w:val="both"/>
              <w:rPr>
                <w:rFonts w:ascii="Arial" w:eastAsia="Arial" w:hAnsi="Arial" w:cs="Arial"/>
                <w:color w:val="002060"/>
                <w:sz w:val="16"/>
                <w:szCs w:val="16"/>
              </w:rPr>
            </w:pPr>
          </w:p>
        </w:tc>
      </w:tr>
      <w:tr w:rsidR="00F45D03" w:rsidTr="00493F0D">
        <w:tc>
          <w:tcPr>
            <w:tcW w:w="656" w:type="dxa"/>
            <w:vAlign w:val="center"/>
          </w:tcPr>
          <w:p w:rsidR="00F45D03" w:rsidRDefault="00493F0D" w:rsidP="00F47487">
            <w:pPr>
              <w:pStyle w:val="Normal1"/>
              <w:jc w:val="center"/>
              <w:rPr>
                <w:rFonts w:ascii="Arial" w:eastAsia="Arial" w:hAnsi="Arial" w:cs="Arial"/>
                <w:b/>
              </w:rPr>
            </w:pPr>
            <w:r>
              <w:rPr>
                <w:rFonts w:ascii="Arial" w:eastAsia="Arial" w:hAnsi="Arial" w:cs="Arial"/>
                <w:b/>
              </w:rPr>
              <w:t>C9</w:t>
            </w:r>
          </w:p>
        </w:tc>
        <w:tc>
          <w:tcPr>
            <w:tcW w:w="5619" w:type="dxa"/>
          </w:tcPr>
          <w:p w:rsidR="00F45D03"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gather information, including qualitative and quantitative data that helps to evaluate the animal’s response to treatment.</w:t>
            </w:r>
          </w:p>
        </w:tc>
        <w:tc>
          <w:tcPr>
            <w:tcW w:w="4635" w:type="dxa"/>
          </w:tcPr>
          <w:p w:rsidR="00FD7A26" w:rsidRPr="009F604F" w:rsidRDefault="00FD7A26" w:rsidP="00F47487">
            <w:pPr>
              <w:pStyle w:val="Normal1"/>
              <w:jc w:val="both"/>
              <w:rPr>
                <w:rFonts w:ascii="Arial" w:eastAsia="Arial" w:hAnsi="Arial" w:cs="Arial"/>
                <w:color w:val="002060"/>
                <w:sz w:val="16"/>
                <w:szCs w:val="16"/>
              </w:rPr>
            </w:pPr>
          </w:p>
        </w:tc>
      </w:tr>
      <w:tr w:rsidR="00A00B72" w:rsidTr="00493F0D">
        <w:tc>
          <w:tcPr>
            <w:tcW w:w="656" w:type="dxa"/>
            <w:vAlign w:val="center"/>
          </w:tcPr>
          <w:p w:rsidR="00A00B72" w:rsidRDefault="00493F0D" w:rsidP="00F47487">
            <w:pPr>
              <w:pStyle w:val="Normal1"/>
              <w:jc w:val="center"/>
              <w:rPr>
                <w:rFonts w:ascii="Arial" w:eastAsia="Arial" w:hAnsi="Arial" w:cs="Arial"/>
                <w:b/>
              </w:rPr>
            </w:pPr>
            <w:r>
              <w:rPr>
                <w:rFonts w:ascii="Arial" w:eastAsia="Arial" w:hAnsi="Arial" w:cs="Arial"/>
                <w:b/>
              </w:rPr>
              <w:t>C9</w:t>
            </w:r>
          </w:p>
        </w:tc>
        <w:tc>
          <w:tcPr>
            <w:tcW w:w="5619" w:type="dxa"/>
          </w:tcPr>
          <w:p w:rsidR="00A00B72"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intervention plans using recognised outcome measures and revise the plans as necessary in conjunction with the client</w:t>
            </w:r>
          </w:p>
        </w:tc>
        <w:tc>
          <w:tcPr>
            <w:tcW w:w="4635" w:type="dxa"/>
          </w:tcPr>
          <w:p w:rsidR="00A00B72" w:rsidRPr="009F604F" w:rsidRDefault="00A00B72" w:rsidP="00FD7A26">
            <w:pPr>
              <w:pStyle w:val="Normal1"/>
              <w:jc w:val="both"/>
              <w:rPr>
                <w:rFonts w:ascii="Arial" w:eastAsia="Arial" w:hAnsi="Arial" w:cs="Arial"/>
                <w:color w:val="002060"/>
                <w:sz w:val="16"/>
                <w:szCs w:val="16"/>
              </w:rPr>
            </w:pPr>
          </w:p>
        </w:tc>
      </w:tr>
      <w:tr w:rsidR="00A00B72" w:rsidTr="00493F0D">
        <w:tc>
          <w:tcPr>
            <w:tcW w:w="656" w:type="dxa"/>
            <w:vAlign w:val="center"/>
          </w:tcPr>
          <w:p w:rsidR="00A00B72" w:rsidRDefault="00493F0D" w:rsidP="00F47487">
            <w:pPr>
              <w:pStyle w:val="Normal1"/>
              <w:jc w:val="center"/>
              <w:rPr>
                <w:rFonts w:ascii="Arial" w:eastAsia="Arial" w:hAnsi="Arial" w:cs="Arial"/>
                <w:b/>
              </w:rPr>
            </w:pPr>
            <w:r>
              <w:rPr>
                <w:rFonts w:ascii="Arial" w:eastAsia="Arial" w:hAnsi="Arial" w:cs="Arial"/>
                <w:b/>
              </w:rPr>
              <w:t>C9</w:t>
            </w:r>
          </w:p>
        </w:tc>
        <w:tc>
          <w:tcPr>
            <w:tcW w:w="5619" w:type="dxa"/>
          </w:tcPr>
          <w:p w:rsidR="00A00B72"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make reasoned decisions to initiate, continue, modify or cease treatment or the use of techniques or procedures, and record the decisions and reasoning appropriately</w:t>
            </w:r>
          </w:p>
        </w:tc>
        <w:tc>
          <w:tcPr>
            <w:tcW w:w="4635" w:type="dxa"/>
          </w:tcPr>
          <w:p w:rsidR="00A00B72" w:rsidRPr="009F604F" w:rsidRDefault="00A00B72" w:rsidP="00FD7A26">
            <w:pPr>
              <w:pStyle w:val="Normal1"/>
              <w:jc w:val="both"/>
              <w:rPr>
                <w:rFonts w:ascii="Arial" w:eastAsia="Arial" w:hAnsi="Arial" w:cs="Arial"/>
                <w:color w:val="002060"/>
                <w:sz w:val="16"/>
                <w:szCs w:val="16"/>
              </w:rPr>
            </w:pPr>
          </w:p>
        </w:tc>
      </w:tr>
      <w:tr w:rsidR="00A00B72" w:rsidTr="00493F0D">
        <w:tc>
          <w:tcPr>
            <w:tcW w:w="656" w:type="dxa"/>
            <w:vAlign w:val="center"/>
          </w:tcPr>
          <w:p w:rsidR="00A00B72" w:rsidRDefault="00493F0D" w:rsidP="00F47487">
            <w:pPr>
              <w:pStyle w:val="Normal1"/>
              <w:jc w:val="center"/>
              <w:rPr>
                <w:rFonts w:ascii="Arial" w:eastAsia="Arial" w:hAnsi="Arial" w:cs="Arial"/>
                <w:b/>
              </w:rPr>
            </w:pPr>
            <w:r>
              <w:rPr>
                <w:rFonts w:ascii="Arial" w:eastAsia="Arial" w:hAnsi="Arial" w:cs="Arial"/>
                <w:b/>
              </w:rPr>
              <w:t>C9</w:t>
            </w:r>
          </w:p>
        </w:tc>
        <w:tc>
          <w:tcPr>
            <w:tcW w:w="5619" w:type="dxa"/>
          </w:tcPr>
          <w:p w:rsidR="00A00B72"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treatment plans to ensure that they meet the needs of the animal</w:t>
            </w:r>
          </w:p>
        </w:tc>
        <w:tc>
          <w:tcPr>
            <w:tcW w:w="4635" w:type="dxa"/>
          </w:tcPr>
          <w:p w:rsidR="00A00B72" w:rsidRPr="009F604F" w:rsidRDefault="00A00B72" w:rsidP="00FD7A26">
            <w:pPr>
              <w:pStyle w:val="Normal1"/>
              <w:jc w:val="both"/>
              <w:rPr>
                <w:rFonts w:ascii="Arial" w:eastAsia="Arial" w:hAnsi="Arial" w:cs="Arial"/>
                <w:color w:val="002060"/>
                <w:sz w:val="16"/>
                <w:szCs w:val="16"/>
              </w:rPr>
            </w:pPr>
          </w:p>
        </w:tc>
      </w:tr>
    </w:tbl>
    <w:p w:rsidR="00DD7613" w:rsidRDefault="00DD7613">
      <w:bookmarkStart w:id="6" w:name="_pjx7wgwc07to"/>
      <w:bookmarkEnd w:id="6"/>
    </w:p>
    <w:sectPr w:rsidR="00DD7613" w:rsidSect="00534B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0AC"/>
    <w:multiLevelType w:val="multilevel"/>
    <w:tmpl w:val="76C619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7FE4B34"/>
    <w:multiLevelType w:val="multilevel"/>
    <w:tmpl w:val="B06824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9187D78"/>
    <w:multiLevelType w:val="multilevel"/>
    <w:tmpl w:val="6FEAD9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97874FF"/>
    <w:multiLevelType w:val="hybridMultilevel"/>
    <w:tmpl w:val="D7882692"/>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4" w15:restartNumberingAfterBreak="0">
    <w:nsid w:val="1C7C0424"/>
    <w:multiLevelType w:val="multilevel"/>
    <w:tmpl w:val="075829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DBD70C5"/>
    <w:multiLevelType w:val="multilevel"/>
    <w:tmpl w:val="EF58B1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A870148"/>
    <w:multiLevelType w:val="multilevel"/>
    <w:tmpl w:val="C0F062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3264FC5"/>
    <w:multiLevelType w:val="multilevel"/>
    <w:tmpl w:val="0512CB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EC76ED6"/>
    <w:multiLevelType w:val="multilevel"/>
    <w:tmpl w:val="A4889E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C2F4AE2"/>
    <w:multiLevelType w:val="multilevel"/>
    <w:tmpl w:val="2654D4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D272DFE"/>
    <w:multiLevelType w:val="multilevel"/>
    <w:tmpl w:val="5DFAD4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73C0B94"/>
    <w:multiLevelType w:val="multilevel"/>
    <w:tmpl w:val="AB428C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 w:numId="4">
    <w:abstractNumId w:val="10"/>
  </w:num>
  <w:num w:numId="5">
    <w:abstractNumId w:val="11"/>
  </w:num>
  <w:num w:numId="6">
    <w:abstractNumId w:val="8"/>
  </w:num>
  <w:num w:numId="7">
    <w:abstractNumId w:val="4"/>
  </w:num>
  <w:num w:numId="8">
    <w:abstractNumId w:val="5"/>
  </w:num>
  <w:num w:numId="9">
    <w:abstractNumId w:val="6"/>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CC"/>
    <w:rsid w:val="0012283E"/>
    <w:rsid w:val="001F100D"/>
    <w:rsid w:val="00225156"/>
    <w:rsid w:val="00262A50"/>
    <w:rsid w:val="002C13AB"/>
    <w:rsid w:val="00493F0D"/>
    <w:rsid w:val="004A1AD1"/>
    <w:rsid w:val="00534BDD"/>
    <w:rsid w:val="005A4271"/>
    <w:rsid w:val="005F5685"/>
    <w:rsid w:val="00785437"/>
    <w:rsid w:val="00802FFA"/>
    <w:rsid w:val="0081732A"/>
    <w:rsid w:val="00862E72"/>
    <w:rsid w:val="008C5F86"/>
    <w:rsid w:val="008D2947"/>
    <w:rsid w:val="008D6A03"/>
    <w:rsid w:val="009A4808"/>
    <w:rsid w:val="009C74C0"/>
    <w:rsid w:val="009F604F"/>
    <w:rsid w:val="00A00B72"/>
    <w:rsid w:val="00A17BB3"/>
    <w:rsid w:val="00A76CAB"/>
    <w:rsid w:val="00AC1076"/>
    <w:rsid w:val="00B17AAE"/>
    <w:rsid w:val="00C46BA3"/>
    <w:rsid w:val="00DD7613"/>
    <w:rsid w:val="00E00098"/>
    <w:rsid w:val="00F45D03"/>
    <w:rsid w:val="00F956CC"/>
    <w:rsid w:val="00FB76FB"/>
    <w:rsid w:val="00FC5D72"/>
    <w:rsid w:val="00FD704E"/>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B187-9EFA-428A-AB57-9491881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03"/>
    <w:rPr>
      <w:lang w:val="en-GB"/>
    </w:rPr>
  </w:style>
  <w:style w:type="paragraph" w:styleId="Heading1">
    <w:name w:val="heading 1"/>
    <w:basedOn w:val="Normal1"/>
    <w:next w:val="Normal1"/>
    <w:link w:val="Heading1Char"/>
    <w:qFormat/>
    <w:rsid w:val="00F956CC"/>
    <w:pPr>
      <w:keepNext/>
      <w:keepLines/>
      <w:spacing w:before="480" w:after="120"/>
      <w:outlineLvl w:val="0"/>
    </w:pPr>
    <w:rPr>
      <w:rFonts w:eastAsia="Times New Roman" w:cs="Times New Roman"/>
      <w:b/>
      <w:sz w:val="48"/>
      <w:szCs w:val="48"/>
    </w:rPr>
  </w:style>
  <w:style w:type="paragraph" w:styleId="Heading2">
    <w:name w:val="heading 2"/>
    <w:basedOn w:val="Normal1"/>
    <w:next w:val="Normal1"/>
    <w:link w:val="Heading2Char"/>
    <w:semiHidden/>
    <w:unhideWhenUsed/>
    <w:qFormat/>
    <w:rsid w:val="00F956CC"/>
    <w:pPr>
      <w:keepNext/>
      <w:keepLines/>
      <w:spacing w:before="360" w:after="80"/>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8C5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link w:val="Heading4Char"/>
    <w:semiHidden/>
    <w:unhideWhenUsed/>
    <w:qFormat/>
    <w:rsid w:val="00F956CC"/>
    <w:pPr>
      <w:keepNext/>
      <w:keepLines/>
      <w:spacing w:before="240" w:after="40"/>
      <w:outlineLvl w:val="3"/>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6CC"/>
    <w:rPr>
      <w:rFonts w:ascii="Calibri" w:eastAsia="Times New Roman" w:hAnsi="Calibri" w:cs="Times New Roman"/>
      <w:b/>
      <w:color w:val="000000"/>
      <w:sz w:val="48"/>
      <w:szCs w:val="48"/>
      <w:lang w:val="en-GB"/>
    </w:rPr>
  </w:style>
  <w:style w:type="character" w:customStyle="1" w:styleId="Heading2Char">
    <w:name w:val="Heading 2 Char"/>
    <w:basedOn w:val="DefaultParagraphFont"/>
    <w:link w:val="Heading2"/>
    <w:semiHidden/>
    <w:rsid w:val="00F956CC"/>
    <w:rPr>
      <w:rFonts w:ascii="Calibri" w:eastAsia="Times New Roman" w:hAnsi="Calibri" w:cs="Times New Roman"/>
      <w:b/>
      <w:color w:val="000000"/>
      <w:sz w:val="36"/>
      <w:szCs w:val="36"/>
      <w:lang w:val="en-GB"/>
    </w:rPr>
  </w:style>
  <w:style w:type="character" w:customStyle="1" w:styleId="Heading4Char">
    <w:name w:val="Heading 4 Char"/>
    <w:basedOn w:val="DefaultParagraphFont"/>
    <w:link w:val="Heading4"/>
    <w:semiHidden/>
    <w:rsid w:val="00F956CC"/>
    <w:rPr>
      <w:rFonts w:ascii="Calibri" w:eastAsia="Times New Roman" w:hAnsi="Calibri" w:cs="Times New Roman"/>
      <w:b/>
      <w:color w:val="000000"/>
      <w:sz w:val="24"/>
      <w:szCs w:val="24"/>
      <w:lang w:val="en-GB"/>
    </w:rPr>
  </w:style>
  <w:style w:type="paragraph" w:customStyle="1" w:styleId="Normal1">
    <w:name w:val="Normal1"/>
    <w:rsid w:val="00F956CC"/>
    <w:pPr>
      <w:spacing w:line="256" w:lineRule="auto"/>
    </w:pPr>
    <w:rPr>
      <w:rFonts w:ascii="Calibri" w:eastAsia="Calibri" w:hAnsi="Calibri" w:cs="Calibri"/>
      <w:color w:val="000000"/>
      <w:lang w:val="en-GB"/>
    </w:rPr>
  </w:style>
  <w:style w:type="table" w:styleId="TableGrid">
    <w:name w:val="Table Grid"/>
    <w:basedOn w:val="TableNormal"/>
    <w:uiPriority w:val="39"/>
    <w:rsid w:val="00AC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A4271"/>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customStyle="1" w:styleId="Heading3Char">
    <w:name w:val="Heading 3 Char"/>
    <w:basedOn w:val="DefaultParagraphFont"/>
    <w:link w:val="Heading3"/>
    <w:uiPriority w:val="9"/>
    <w:semiHidden/>
    <w:rsid w:val="008C5F86"/>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83981">
      <w:bodyDiv w:val="1"/>
      <w:marLeft w:val="0"/>
      <w:marRight w:val="0"/>
      <w:marTop w:val="0"/>
      <w:marBottom w:val="0"/>
      <w:divBdr>
        <w:top w:val="none" w:sz="0" w:space="0" w:color="auto"/>
        <w:left w:val="none" w:sz="0" w:space="0" w:color="auto"/>
        <w:bottom w:val="none" w:sz="0" w:space="0" w:color="auto"/>
        <w:right w:val="none" w:sz="0" w:space="0" w:color="auto"/>
      </w:divBdr>
      <w:divsChild>
        <w:div w:id="71246999">
          <w:marLeft w:val="0"/>
          <w:marRight w:val="0"/>
          <w:marTop w:val="0"/>
          <w:marBottom w:val="0"/>
          <w:divBdr>
            <w:top w:val="none" w:sz="0" w:space="0" w:color="auto"/>
            <w:left w:val="none" w:sz="0" w:space="0" w:color="auto"/>
            <w:bottom w:val="none" w:sz="0" w:space="0" w:color="auto"/>
            <w:right w:val="none" w:sz="0" w:space="0" w:color="auto"/>
          </w:divBdr>
          <w:divsChild>
            <w:div w:id="83306235">
              <w:marLeft w:val="0"/>
              <w:marRight w:val="0"/>
              <w:marTop w:val="0"/>
              <w:marBottom w:val="0"/>
              <w:divBdr>
                <w:top w:val="none" w:sz="0" w:space="0" w:color="auto"/>
                <w:left w:val="none" w:sz="0" w:space="0" w:color="auto"/>
                <w:bottom w:val="none" w:sz="0" w:space="0" w:color="auto"/>
                <w:right w:val="none" w:sz="0" w:space="0" w:color="auto"/>
              </w:divBdr>
              <w:divsChild>
                <w:div w:id="1288243561">
                  <w:marLeft w:val="0"/>
                  <w:marRight w:val="0"/>
                  <w:marTop w:val="0"/>
                  <w:marBottom w:val="0"/>
                  <w:divBdr>
                    <w:top w:val="none" w:sz="0" w:space="0" w:color="auto"/>
                    <w:left w:val="none" w:sz="0" w:space="0" w:color="auto"/>
                    <w:bottom w:val="none" w:sz="0" w:space="0" w:color="auto"/>
                    <w:right w:val="none" w:sz="0" w:space="0" w:color="auto"/>
                  </w:divBdr>
                  <w:divsChild>
                    <w:div w:id="1738284710">
                      <w:marLeft w:val="0"/>
                      <w:marRight w:val="0"/>
                      <w:marTop w:val="0"/>
                      <w:marBottom w:val="0"/>
                      <w:divBdr>
                        <w:top w:val="none" w:sz="0" w:space="0" w:color="auto"/>
                        <w:left w:val="none" w:sz="0" w:space="0" w:color="auto"/>
                        <w:bottom w:val="none" w:sz="0" w:space="0" w:color="auto"/>
                        <w:right w:val="none" w:sz="0" w:space="0" w:color="auto"/>
                      </w:divBdr>
                      <w:divsChild>
                        <w:div w:id="1391005072">
                          <w:marLeft w:val="0"/>
                          <w:marRight w:val="0"/>
                          <w:marTop w:val="0"/>
                          <w:marBottom w:val="0"/>
                          <w:divBdr>
                            <w:top w:val="none" w:sz="0" w:space="0" w:color="auto"/>
                            <w:left w:val="none" w:sz="0" w:space="0" w:color="auto"/>
                            <w:bottom w:val="none" w:sz="0" w:space="0" w:color="auto"/>
                            <w:right w:val="none" w:sz="0" w:space="0" w:color="auto"/>
                          </w:divBdr>
                          <w:divsChild>
                            <w:div w:id="2138060532">
                              <w:marLeft w:val="0"/>
                              <w:marRight w:val="0"/>
                              <w:marTop w:val="0"/>
                              <w:marBottom w:val="0"/>
                              <w:divBdr>
                                <w:top w:val="none" w:sz="0" w:space="0" w:color="auto"/>
                                <w:left w:val="none" w:sz="0" w:space="0" w:color="auto"/>
                                <w:bottom w:val="none" w:sz="0" w:space="0" w:color="auto"/>
                                <w:right w:val="none" w:sz="0" w:space="0" w:color="auto"/>
                              </w:divBdr>
                              <w:divsChild>
                                <w:div w:id="1326670481">
                                  <w:marLeft w:val="0"/>
                                  <w:marRight w:val="0"/>
                                  <w:marTop w:val="0"/>
                                  <w:marBottom w:val="0"/>
                                  <w:divBdr>
                                    <w:top w:val="none" w:sz="0" w:space="0" w:color="auto"/>
                                    <w:left w:val="none" w:sz="0" w:space="0" w:color="auto"/>
                                    <w:bottom w:val="none" w:sz="0" w:space="0" w:color="auto"/>
                                    <w:right w:val="none" w:sz="0" w:space="0" w:color="auto"/>
                                  </w:divBdr>
                                  <w:divsChild>
                                    <w:div w:id="31459851">
                                      <w:marLeft w:val="0"/>
                                      <w:marRight w:val="0"/>
                                      <w:marTop w:val="0"/>
                                      <w:marBottom w:val="0"/>
                                      <w:divBdr>
                                        <w:top w:val="none" w:sz="0" w:space="0" w:color="auto"/>
                                        <w:left w:val="none" w:sz="0" w:space="0" w:color="auto"/>
                                        <w:bottom w:val="none" w:sz="0" w:space="0" w:color="auto"/>
                                        <w:right w:val="none" w:sz="0" w:space="0" w:color="auto"/>
                                      </w:divBdr>
                                      <w:divsChild>
                                        <w:div w:id="605581683">
                                          <w:marLeft w:val="0"/>
                                          <w:marRight w:val="0"/>
                                          <w:marTop w:val="0"/>
                                          <w:marBottom w:val="0"/>
                                          <w:divBdr>
                                            <w:top w:val="none" w:sz="0" w:space="0" w:color="auto"/>
                                            <w:left w:val="none" w:sz="0" w:space="0" w:color="auto"/>
                                            <w:bottom w:val="none" w:sz="0" w:space="0" w:color="auto"/>
                                            <w:right w:val="none" w:sz="0" w:space="0" w:color="auto"/>
                                          </w:divBdr>
                                          <w:divsChild>
                                            <w:div w:id="1950551686">
                                              <w:marLeft w:val="0"/>
                                              <w:marRight w:val="0"/>
                                              <w:marTop w:val="0"/>
                                              <w:marBottom w:val="0"/>
                                              <w:divBdr>
                                                <w:top w:val="none" w:sz="0" w:space="0" w:color="auto"/>
                                                <w:left w:val="none" w:sz="0" w:space="0" w:color="auto"/>
                                                <w:bottom w:val="none" w:sz="0" w:space="0" w:color="auto"/>
                                                <w:right w:val="none" w:sz="0" w:space="0" w:color="auto"/>
                                              </w:divBdr>
                                              <w:divsChild>
                                                <w:div w:id="1263028292">
                                                  <w:marLeft w:val="0"/>
                                                  <w:marRight w:val="0"/>
                                                  <w:marTop w:val="0"/>
                                                  <w:marBottom w:val="0"/>
                                                  <w:divBdr>
                                                    <w:top w:val="none" w:sz="0" w:space="0" w:color="auto"/>
                                                    <w:left w:val="none" w:sz="0" w:space="0" w:color="auto"/>
                                                    <w:bottom w:val="none" w:sz="0" w:space="0" w:color="auto"/>
                                                    <w:right w:val="none" w:sz="0" w:space="0" w:color="auto"/>
                                                  </w:divBdr>
                                                  <w:divsChild>
                                                    <w:div w:id="1258634636">
                                                      <w:marLeft w:val="0"/>
                                                      <w:marRight w:val="0"/>
                                                      <w:marTop w:val="0"/>
                                                      <w:marBottom w:val="0"/>
                                                      <w:divBdr>
                                                        <w:top w:val="none" w:sz="0" w:space="0" w:color="auto"/>
                                                        <w:left w:val="none" w:sz="0" w:space="0" w:color="auto"/>
                                                        <w:bottom w:val="none" w:sz="0" w:space="0" w:color="auto"/>
                                                        <w:right w:val="none" w:sz="0" w:space="0" w:color="auto"/>
                                                      </w:divBdr>
                                                      <w:divsChild>
                                                        <w:div w:id="1680811436">
                                                          <w:marLeft w:val="0"/>
                                                          <w:marRight w:val="0"/>
                                                          <w:marTop w:val="0"/>
                                                          <w:marBottom w:val="0"/>
                                                          <w:divBdr>
                                                            <w:top w:val="none" w:sz="0" w:space="0" w:color="auto"/>
                                                            <w:left w:val="none" w:sz="0" w:space="0" w:color="auto"/>
                                                            <w:bottom w:val="none" w:sz="0" w:space="0" w:color="auto"/>
                                                            <w:right w:val="none" w:sz="0" w:space="0" w:color="auto"/>
                                                          </w:divBdr>
                                                          <w:divsChild>
                                                            <w:div w:id="1170677318">
                                                              <w:marLeft w:val="0"/>
                                                              <w:marRight w:val="0"/>
                                                              <w:marTop w:val="0"/>
                                                              <w:marBottom w:val="0"/>
                                                              <w:divBdr>
                                                                <w:top w:val="none" w:sz="0" w:space="0" w:color="auto"/>
                                                                <w:left w:val="none" w:sz="0" w:space="0" w:color="auto"/>
                                                                <w:bottom w:val="none" w:sz="0" w:space="0" w:color="auto"/>
                                                                <w:right w:val="none" w:sz="0" w:space="0" w:color="auto"/>
                                                              </w:divBdr>
                                                              <w:divsChild>
                                                                <w:div w:id="43454297">
                                                                  <w:marLeft w:val="0"/>
                                                                  <w:marRight w:val="0"/>
                                                                  <w:marTop w:val="0"/>
                                                                  <w:marBottom w:val="0"/>
                                                                  <w:divBdr>
                                                                    <w:top w:val="none" w:sz="0" w:space="0" w:color="auto"/>
                                                                    <w:left w:val="none" w:sz="0" w:space="0" w:color="auto"/>
                                                                    <w:bottom w:val="none" w:sz="0" w:space="0" w:color="auto"/>
                                                                    <w:right w:val="none" w:sz="0" w:space="0" w:color="auto"/>
                                                                  </w:divBdr>
                                                                  <w:divsChild>
                                                                    <w:div w:id="1591424561">
                                                                      <w:marLeft w:val="0"/>
                                                                      <w:marRight w:val="0"/>
                                                                      <w:marTop w:val="0"/>
                                                                      <w:marBottom w:val="0"/>
                                                                      <w:divBdr>
                                                                        <w:top w:val="none" w:sz="0" w:space="0" w:color="auto"/>
                                                                        <w:left w:val="none" w:sz="0" w:space="0" w:color="auto"/>
                                                                        <w:bottom w:val="none" w:sz="0" w:space="0" w:color="auto"/>
                                                                        <w:right w:val="none" w:sz="0" w:space="0" w:color="auto"/>
                                                                      </w:divBdr>
                                                                      <w:divsChild>
                                                                        <w:div w:id="7039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9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Davidson</dc:creator>
  <cp:keywords/>
  <dc:description/>
  <cp:lastModifiedBy>Carole Brizuela</cp:lastModifiedBy>
  <cp:revision>10</cp:revision>
  <dcterms:created xsi:type="dcterms:W3CDTF">2018-01-31T15:25:00Z</dcterms:created>
  <dcterms:modified xsi:type="dcterms:W3CDTF">2018-01-31T16:39:00Z</dcterms:modified>
</cp:coreProperties>
</file>